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7" w:rightFromText="187" w:vertAnchor="page" w:horzAnchor="margin" w:tblpX="-142" w:tblpY="796"/>
        <w:tblW w:w="4865" w:type="pct"/>
        <w:tblLayout w:type="fixed"/>
        <w:tblCellMar>
          <w:top w:w="216" w:type="dxa"/>
          <w:left w:w="216" w:type="dxa"/>
          <w:bottom w:w="216" w:type="dxa"/>
          <w:right w:w="216" w:type="dxa"/>
        </w:tblCellMar>
        <w:tblLook w:val="04A0" w:firstRow="1" w:lastRow="0" w:firstColumn="1" w:lastColumn="0" w:noHBand="0" w:noVBand="1"/>
      </w:tblPr>
      <w:tblGrid>
        <w:gridCol w:w="4026"/>
        <w:gridCol w:w="4028"/>
        <w:gridCol w:w="2130"/>
      </w:tblGrid>
      <w:tr w:rsidR="000D6A73" w:rsidRPr="00BC5A6A" w14:paraId="28F76699" w14:textId="77777777" w:rsidTr="00B01B02">
        <w:tc>
          <w:tcPr>
            <w:tcW w:w="4026" w:type="dxa"/>
            <w:vAlign w:val="center"/>
          </w:tcPr>
          <w:p w14:paraId="036CD3DC" w14:textId="77777777" w:rsidR="000D6A73" w:rsidRPr="00BC5A6A" w:rsidRDefault="000D6A73" w:rsidP="00C831D0">
            <w:pPr>
              <w:pStyle w:val="NoSpacing"/>
              <w:rPr>
                <w:rFonts w:ascii="Corbel" w:eastAsia="Times New Roman" w:hAnsi="Corbel" w:cs="Times New Roman"/>
                <w:sz w:val="16"/>
                <w:szCs w:val="16"/>
                <w:lang w:val="en-GB"/>
              </w:rPr>
            </w:pPr>
          </w:p>
        </w:tc>
        <w:tc>
          <w:tcPr>
            <w:tcW w:w="4028" w:type="dxa"/>
            <w:vAlign w:val="center"/>
          </w:tcPr>
          <w:p w14:paraId="010847B0" w14:textId="77777777" w:rsidR="000D6A73" w:rsidRPr="00BC5A6A" w:rsidRDefault="000D6A73" w:rsidP="00C831D0">
            <w:pPr>
              <w:pStyle w:val="NoSpacing"/>
              <w:rPr>
                <w:rFonts w:ascii="Corbel" w:eastAsia="Times New Roman" w:hAnsi="Corbel" w:cs="Times New Roman"/>
                <w:sz w:val="16"/>
                <w:szCs w:val="16"/>
                <w:lang w:val="en-GB"/>
              </w:rPr>
            </w:pPr>
          </w:p>
        </w:tc>
        <w:tc>
          <w:tcPr>
            <w:tcW w:w="2130" w:type="dxa"/>
            <w:vAlign w:val="center"/>
          </w:tcPr>
          <w:p w14:paraId="35B2D739" w14:textId="77777777" w:rsidR="000D6A73" w:rsidRPr="00BC5A6A" w:rsidRDefault="000D6A73" w:rsidP="00C831D0">
            <w:pPr>
              <w:overflowPunct/>
              <w:autoSpaceDE/>
              <w:autoSpaceDN/>
              <w:adjustRightInd/>
              <w:spacing w:line="240" w:lineRule="auto"/>
              <w:jc w:val="both"/>
              <w:textAlignment w:val="auto"/>
              <w:rPr>
                <w:rFonts w:ascii="Corbel" w:hAnsi="Corbel"/>
                <w:sz w:val="16"/>
                <w:szCs w:val="16"/>
              </w:rPr>
            </w:pPr>
          </w:p>
        </w:tc>
      </w:tr>
    </w:tbl>
    <w:p w14:paraId="6A082E2D" w14:textId="5F820978" w:rsidR="00514D89" w:rsidRPr="00651D30" w:rsidRDefault="00514D89" w:rsidP="00514D89">
      <w:pPr>
        <w:spacing w:after="120"/>
      </w:pPr>
      <w:r w:rsidRPr="00B01B02">
        <w:rPr>
          <w:noProof/>
        </w:rPr>
        <mc:AlternateContent>
          <mc:Choice Requires="wps">
            <w:drawing>
              <wp:anchor distT="0" distB="0" distL="114300" distR="114300" simplePos="0" relativeHeight="251678720" behindDoc="0" locked="0" layoutInCell="1" allowOverlap="1" wp14:anchorId="14C1693E" wp14:editId="34E8BC06">
                <wp:simplePos x="0" y="0"/>
                <wp:positionH relativeFrom="margin">
                  <wp:posOffset>-107950</wp:posOffset>
                </wp:positionH>
                <wp:positionV relativeFrom="paragraph">
                  <wp:posOffset>1736725</wp:posOffset>
                </wp:positionV>
                <wp:extent cx="6910070" cy="1476375"/>
                <wp:effectExtent l="0" t="0" r="0" b="9525"/>
                <wp:wrapSquare wrapText="bothSides"/>
                <wp:docPr id="5" name="Text Box 5"/>
                <wp:cNvGraphicFramePr/>
                <a:graphic xmlns:a="http://schemas.openxmlformats.org/drawingml/2006/main">
                  <a:graphicData uri="http://schemas.microsoft.com/office/word/2010/wordprocessingShape">
                    <wps:wsp>
                      <wps:cNvSpPr txBox="1"/>
                      <wps:spPr>
                        <a:xfrm>
                          <a:off x="0" y="0"/>
                          <a:ext cx="6910070" cy="1476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D88EE99" w14:textId="3B22B471" w:rsidR="00B01B02" w:rsidRPr="00514D89" w:rsidRDefault="00514D89" w:rsidP="00B01B02">
                            <w:pPr>
                              <w:jc w:val="center"/>
                              <w:rPr>
                                <w:rFonts w:ascii="Corbel" w:hAnsi="Corbel"/>
                                <w:b/>
                                <w:sz w:val="72"/>
                                <w:szCs w:val="72"/>
                                <w:lang w:val="en-US"/>
                              </w:rPr>
                            </w:pPr>
                            <w:r>
                              <w:rPr>
                                <w:rFonts w:ascii="Corbel" w:hAnsi="Corbel"/>
                                <w:bCs/>
                                <w:sz w:val="72"/>
                                <w:szCs w:val="72"/>
                                <w:lang w:val="en-US"/>
                              </w:rPr>
                              <w:t>Mobile Phone</w:t>
                            </w:r>
                            <w:r w:rsidR="00F4494B">
                              <w:rPr>
                                <w:rFonts w:ascii="Corbel" w:hAnsi="Corbel"/>
                                <w:bCs/>
                                <w:sz w:val="72"/>
                                <w:szCs w:val="72"/>
                                <w:lang w:val="en-US"/>
                              </w:rPr>
                              <w:t>/Devices</w:t>
                            </w:r>
                            <w:r>
                              <w:rPr>
                                <w:rFonts w:ascii="Corbel" w:hAnsi="Corbel"/>
                                <w:bCs/>
                                <w:sz w:val="72"/>
                                <w:szCs w:val="72"/>
                                <w:lang w:val="en-US"/>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4C1693E" id="_x0000_t202" coordsize="21600,21600" o:spt="202" path="m,l,21600r21600,l21600,xe">
                <v:stroke joinstyle="miter"/>
                <v:path gradientshapeok="t" o:connecttype="rect"/>
              </v:shapetype>
              <v:shape id="Text Box 5" o:spid="_x0000_s1026" type="#_x0000_t202" style="position:absolute;margin-left:-8.5pt;margin-top:136.75pt;width:544.1pt;height:116.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" filled="f" stroked="f">
                <v:textbox>
                  <w:txbxContent>
                    <w:p w14:paraId="0D88EE99" w14:textId="3B22B471" w:rsidR="00B01B02" w:rsidRPr="00514D89" w:rsidRDefault="00514D89" w:rsidP="00B01B02">
                      <w:pPr>
                        <w:jc w:val="center"/>
                        <w:rPr>
                          <w:rFonts w:ascii="Corbel" w:hAnsi="Corbel"/>
                          <w:b/>
                          <w:sz w:val="72"/>
                          <w:szCs w:val="72"/>
                          <w:lang w:val="en-US"/>
                        </w:rPr>
                      </w:pPr>
                      <w:r>
                        <w:rPr>
                          <w:rFonts w:ascii="Corbel" w:hAnsi="Corbel"/>
                          <w:bCs/>
                          <w:sz w:val="72"/>
                          <w:szCs w:val="72"/>
                          <w:lang w:val="en-US"/>
                        </w:rPr>
                        <w:t>Mobile Phone</w:t>
                      </w:r>
                      <w:r w:rsidR="00F4494B">
                        <w:rPr>
                          <w:rFonts w:ascii="Corbel" w:hAnsi="Corbel"/>
                          <w:bCs/>
                          <w:sz w:val="72"/>
                          <w:szCs w:val="72"/>
                          <w:lang w:val="en-US"/>
                        </w:rPr>
                        <w:t>/Devices</w:t>
                      </w:r>
                      <w:r>
                        <w:rPr>
                          <w:rFonts w:ascii="Corbel" w:hAnsi="Corbel"/>
                          <w:bCs/>
                          <w:sz w:val="72"/>
                          <w:szCs w:val="72"/>
                          <w:lang w:val="en-US"/>
                        </w:rPr>
                        <w:t xml:space="preserve"> Policy</w:t>
                      </w:r>
                    </w:p>
                  </w:txbxContent>
                </v:textbox>
                <w10:wrap type="square" anchorx="margin"/>
              </v:shape>
            </w:pict>
          </mc:Fallback>
        </mc:AlternateContent>
      </w:r>
      <w:r w:rsidR="00B01B02" w:rsidRPr="00B01B02">
        <w:rPr>
          <w:noProof/>
        </w:rPr>
        <w:drawing>
          <wp:anchor distT="0" distB="0" distL="114300" distR="114300" simplePos="0" relativeHeight="251685888" behindDoc="0" locked="0" layoutInCell="1" allowOverlap="1" wp14:anchorId="540A533A" wp14:editId="720781AF">
            <wp:simplePos x="0" y="0"/>
            <wp:positionH relativeFrom="margin">
              <wp:posOffset>1678793</wp:posOffset>
            </wp:positionH>
            <wp:positionV relativeFrom="paragraph">
              <wp:posOffset>7185758</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rsidR="00B01B02" w:rsidRPr="00B01B02">
        <w:rPr>
          <w:noProof/>
        </w:rPr>
        <w:drawing>
          <wp:anchor distT="0" distB="0" distL="114300" distR="114300" simplePos="0" relativeHeight="251682816" behindDoc="1" locked="0" layoutInCell="1" allowOverlap="1" wp14:anchorId="07DADE75" wp14:editId="4FD50CE5">
            <wp:simplePos x="0" y="0"/>
            <wp:positionH relativeFrom="column">
              <wp:posOffset>97253</wp:posOffset>
            </wp:positionH>
            <wp:positionV relativeFrom="paragraph">
              <wp:posOffset>-308268</wp:posOffset>
            </wp:positionV>
            <wp:extent cx="1341777" cy="88286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B01B02" w:rsidRPr="00B01B02">
        <w:rPr>
          <w:noProof/>
        </w:rPr>
        <mc:AlternateContent>
          <mc:Choice Requires="wps">
            <w:drawing>
              <wp:anchor distT="0" distB="0" distL="114300" distR="114300" simplePos="0" relativeHeight="251680768" behindDoc="0" locked="0" layoutInCell="1" allowOverlap="1" wp14:anchorId="23552637" wp14:editId="7896F815">
                <wp:simplePos x="0" y="0"/>
                <wp:positionH relativeFrom="column">
                  <wp:posOffset>2744788</wp:posOffset>
                </wp:positionH>
                <wp:positionV relativeFrom="paragraph">
                  <wp:posOffset>5741987</wp:posOffset>
                </wp:positionV>
                <wp:extent cx="300990" cy="8998585"/>
                <wp:effectExtent l="0" t="5398" r="0" b="0"/>
                <wp:wrapNone/>
                <wp:docPr id="6" name="Rectangle 6"/>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F08462A" id="Rectangle 6" o:spid="_x0000_s1026" style="position:absolute;margin-left:216.15pt;margin-top:452.1pt;width:23.7pt;height:708.55pt;rotation:9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" fillcolor="#f6861f" stroked="f" strokeweight="1.5pt">
                <v:stroke endcap="round"/>
              </v:rect>
            </w:pict>
          </mc:Fallback>
        </mc:AlternateContent>
      </w:r>
      <w:r w:rsidR="00B01B02">
        <w:br w:type="page"/>
      </w:r>
    </w:p>
    <w:tbl>
      <w:tblPr>
        <w:tblpPr w:leftFromText="180" w:rightFromText="180" w:vertAnchor="text" w:horzAnchor="margin" w:tblpY="23"/>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8506"/>
      </w:tblGrid>
      <w:tr w:rsidR="00CA2433" w:rsidRPr="007777AF" w14:paraId="1D3D57BE" w14:textId="77777777" w:rsidTr="00E8104B">
        <w:trPr>
          <w:trHeight w:val="276"/>
        </w:trPr>
        <w:tc>
          <w:tcPr>
            <w:tcW w:w="10628" w:type="dxa"/>
            <w:gridSpan w:val="2"/>
            <w:shd w:val="clear" w:color="auto" w:fill="D9D9D9"/>
            <w:vAlign w:val="center"/>
          </w:tcPr>
          <w:p w14:paraId="4051CD4A" w14:textId="77777777" w:rsidR="00CA2433" w:rsidRPr="007777AF" w:rsidRDefault="00CA2433" w:rsidP="00E8104B">
            <w:pPr>
              <w:spacing w:before="100" w:beforeAutospacing="1" w:after="100" w:afterAutospacing="1"/>
              <w:jc w:val="center"/>
              <w:rPr>
                <w:rFonts w:ascii="Corbel" w:hAnsi="Corbel"/>
                <w:b/>
                <w:bCs/>
                <w:sz w:val="22"/>
                <w:szCs w:val="22"/>
              </w:rPr>
            </w:pPr>
            <w:bookmarkStart w:id="0" w:name="_Toc159341409"/>
            <w:bookmarkStart w:id="1" w:name="_Toc161670829"/>
            <w:bookmarkStart w:id="2" w:name="_Toc161750399"/>
            <w:r w:rsidRPr="007777AF">
              <w:rPr>
                <w:rFonts w:ascii="Corbel" w:hAnsi="Corbel"/>
                <w:b/>
                <w:bCs/>
                <w:sz w:val="22"/>
                <w:szCs w:val="22"/>
              </w:rPr>
              <w:lastRenderedPageBreak/>
              <w:t>Document Control</w:t>
            </w:r>
          </w:p>
        </w:tc>
      </w:tr>
      <w:tr w:rsidR="00CA2433" w:rsidRPr="007777AF" w14:paraId="1AE8A38D" w14:textId="77777777" w:rsidTr="00E8104B">
        <w:trPr>
          <w:trHeight w:val="521"/>
        </w:trPr>
        <w:tc>
          <w:tcPr>
            <w:tcW w:w="2122" w:type="dxa"/>
            <w:vAlign w:val="center"/>
          </w:tcPr>
          <w:p w14:paraId="555BCEEB" w14:textId="77777777" w:rsidR="00CA2433" w:rsidRPr="00B01B02" w:rsidRDefault="00CA2433" w:rsidP="00E8104B">
            <w:pPr>
              <w:jc w:val="both"/>
              <w:rPr>
                <w:rFonts w:ascii="Corbel" w:hAnsi="Corbel"/>
                <w:b/>
                <w:sz w:val="22"/>
                <w:szCs w:val="22"/>
              </w:rPr>
            </w:pPr>
            <w:r w:rsidRPr="00B01B02">
              <w:rPr>
                <w:rFonts w:ascii="Corbel" w:hAnsi="Corbel"/>
                <w:b/>
                <w:sz w:val="22"/>
                <w:szCs w:val="22"/>
              </w:rPr>
              <w:t>Title</w:t>
            </w:r>
          </w:p>
        </w:tc>
        <w:tc>
          <w:tcPr>
            <w:tcW w:w="8506" w:type="dxa"/>
            <w:vAlign w:val="center"/>
          </w:tcPr>
          <w:p w14:paraId="3E1DDE5E" w14:textId="7EB18893" w:rsidR="00CA2433" w:rsidRPr="007777AF" w:rsidRDefault="00CA2433" w:rsidP="00E8104B">
            <w:pPr>
              <w:spacing w:before="100" w:beforeAutospacing="1" w:after="100" w:afterAutospacing="1"/>
              <w:rPr>
                <w:rFonts w:ascii="Corbel" w:hAnsi="Corbel"/>
                <w:sz w:val="22"/>
                <w:szCs w:val="22"/>
              </w:rPr>
            </w:pPr>
            <w:r>
              <w:rPr>
                <w:rFonts w:ascii="Corbel" w:hAnsi="Corbel"/>
                <w:bCs/>
                <w:sz w:val="22"/>
                <w:szCs w:val="22"/>
              </w:rPr>
              <w:t>Mobile Phones/Devices Policy</w:t>
            </w:r>
          </w:p>
        </w:tc>
      </w:tr>
      <w:tr w:rsidR="00CA2433" w:rsidRPr="007777AF" w14:paraId="6261863E" w14:textId="77777777" w:rsidTr="00E8104B">
        <w:trPr>
          <w:trHeight w:val="521"/>
        </w:trPr>
        <w:tc>
          <w:tcPr>
            <w:tcW w:w="2122" w:type="dxa"/>
            <w:vAlign w:val="center"/>
          </w:tcPr>
          <w:p w14:paraId="69D7252C" w14:textId="77777777" w:rsidR="00CA2433" w:rsidRPr="00B01B02" w:rsidRDefault="00CA2433" w:rsidP="00E8104B">
            <w:pPr>
              <w:jc w:val="both"/>
              <w:rPr>
                <w:rFonts w:ascii="Corbel" w:hAnsi="Corbel"/>
                <w:b/>
                <w:sz w:val="22"/>
                <w:szCs w:val="22"/>
              </w:rPr>
            </w:pPr>
            <w:r w:rsidRPr="00B01B02">
              <w:rPr>
                <w:rFonts w:ascii="Corbel" w:hAnsi="Corbel"/>
                <w:b/>
                <w:sz w:val="22"/>
                <w:szCs w:val="22"/>
              </w:rPr>
              <w:t>Date</w:t>
            </w:r>
          </w:p>
        </w:tc>
        <w:tc>
          <w:tcPr>
            <w:tcW w:w="8506" w:type="dxa"/>
            <w:vAlign w:val="center"/>
          </w:tcPr>
          <w:p w14:paraId="7DB9F7BA" w14:textId="0B2C8A96" w:rsidR="00CA2433" w:rsidRPr="007777AF" w:rsidRDefault="00CA2433" w:rsidP="00E8104B">
            <w:pPr>
              <w:jc w:val="both"/>
              <w:rPr>
                <w:rFonts w:ascii="Corbel" w:hAnsi="Corbel"/>
                <w:sz w:val="22"/>
                <w:szCs w:val="22"/>
              </w:rPr>
            </w:pPr>
            <w:r>
              <w:rPr>
                <w:rFonts w:ascii="Corbel" w:hAnsi="Corbel"/>
                <w:sz w:val="22"/>
                <w:szCs w:val="22"/>
              </w:rPr>
              <w:t>March 2026</w:t>
            </w:r>
          </w:p>
        </w:tc>
      </w:tr>
      <w:tr w:rsidR="00CA2433" w:rsidRPr="007777AF" w14:paraId="42CA83CD" w14:textId="77777777" w:rsidTr="00E8104B">
        <w:trPr>
          <w:trHeight w:val="521"/>
        </w:trPr>
        <w:tc>
          <w:tcPr>
            <w:tcW w:w="2122" w:type="dxa"/>
            <w:vAlign w:val="center"/>
          </w:tcPr>
          <w:p w14:paraId="5267D31C" w14:textId="77777777" w:rsidR="00CA2433" w:rsidRPr="00B01B02" w:rsidRDefault="00CA2433" w:rsidP="00E8104B">
            <w:pPr>
              <w:jc w:val="both"/>
              <w:rPr>
                <w:rFonts w:ascii="Corbel" w:hAnsi="Corbel"/>
                <w:b/>
                <w:sz w:val="22"/>
                <w:szCs w:val="22"/>
              </w:rPr>
            </w:pPr>
            <w:r>
              <w:rPr>
                <w:rFonts w:ascii="Corbel" w:hAnsi="Corbel"/>
                <w:b/>
                <w:sz w:val="22"/>
                <w:szCs w:val="22"/>
              </w:rPr>
              <w:t>Date of next review</w:t>
            </w:r>
          </w:p>
        </w:tc>
        <w:tc>
          <w:tcPr>
            <w:tcW w:w="8506" w:type="dxa"/>
            <w:vAlign w:val="center"/>
          </w:tcPr>
          <w:p w14:paraId="741ACA29" w14:textId="34E89580" w:rsidR="00CA2433" w:rsidRPr="007777AF" w:rsidRDefault="00CA2433" w:rsidP="00E8104B">
            <w:pPr>
              <w:jc w:val="both"/>
              <w:rPr>
                <w:rFonts w:ascii="Corbel" w:hAnsi="Corbel"/>
                <w:bCs/>
                <w:sz w:val="22"/>
                <w:szCs w:val="22"/>
              </w:rPr>
            </w:pPr>
            <w:r>
              <w:rPr>
                <w:rFonts w:ascii="Corbel" w:hAnsi="Corbel"/>
                <w:bCs/>
                <w:sz w:val="22"/>
                <w:szCs w:val="22"/>
              </w:rPr>
              <w:t>July 202</w:t>
            </w:r>
            <w:r w:rsidR="006235F1">
              <w:rPr>
                <w:rFonts w:ascii="Corbel" w:hAnsi="Corbel"/>
                <w:bCs/>
                <w:sz w:val="22"/>
                <w:szCs w:val="22"/>
              </w:rPr>
              <w:t>9</w:t>
            </w:r>
          </w:p>
        </w:tc>
      </w:tr>
      <w:tr w:rsidR="00CA2433" w:rsidRPr="007777AF" w14:paraId="40710835" w14:textId="77777777" w:rsidTr="00E8104B">
        <w:trPr>
          <w:trHeight w:val="521"/>
        </w:trPr>
        <w:tc>
          <w:tcPr>
            <w:tcW w:w="2122" w:type="dxa"/>
            <w:vAlign w:val="center"/>
          </w:tcPr>
          <w:p w14:paraId="6E2F2184" w14:textId="77777777" w:rsidR="00CA2433" w:rsidRDefault="00CA2433" w:rsidP="00E8104B">
            <w:pPr>
              <w:jc w:val="both"/>
              <w:rPr>
                <w:rFonts w:ascii="Corbel" w:hAnsi="Corbel"/>
                <w:b/>
                <w:sz w:val="22"/>
                <w:szCs w:val="22"/>
              </w:rPr>
            </w:pPr>
            <w:r>
              <w:rPr>
                <w:rFonts w:ascii="Corbel" w:hAnsi="Corbel"/>
                <w:b/>
                <w:sz w:val="22"/>
                <w:szCs w:val="22"/>
              </w:rPr>
              <w:t>Approval Level</w:t>
            </w:r>
          </w:p>
        </w:tc>
        <w:tc>
          <w:tcPr>
            <w:tcW w:w="8506" w:type="dxa"/>
            <w:vAlign w:val="center"/>
          </w:tcPr>
          <w:p w14:paraId="2125C130" w14:textId="77777777" w:rsidR="00CA2433" w:rsidRPr="007777AF" w:rsidRDefault="00CA2433" w:rsidP="00E8104B">
            <w:pPr>
              <w:jc w:val="both"/>
              <w:rPr>
                <w:rFonts w:ascii="Corbel" w:hAnsi="Corbel"/>
                <w:bCs/>
                <w:sz w:val="22"/>
                <w:szCs w:val="22"/>
              </w:rPr>
            </w:pPr>
            <w:r>
              <w:rPr>
                <w:rFonts w:ascii="Corbel" w:hAnsi="Corbel"/>
                <w:bCs/>
                <w:sz w:val="22"/>
                <w:szCs w:val="22"/>
              </w:rPr>
              <w:t>Trust Board</w:t>
            </w:r>
          </w:p>
        </w:tc>
      </w:tr>
      <w:tr w:rsidR="00CA2433" w:rsidRPr="007777AF" w14:paraId="02C96635" w14:textId="77777777" w:rsidTr="00E8104B">
        <w:trPr>
          <w:trHeight w:val="511"/>
        </w:trPr>
        <w:tc>
          <w:tcPr>
            <w:tcW w:w="2122" w:type="dxa"/>
            <w:vAlign w:val="center"/>
          </w:tcPr>
          <w:p w14:paraId="4B54B4D1" w14:textId="77777777" w:rsidR="00CA2433" w:rsidRPr="00B01B02" w:rsidRDefault="00CA2433" w:rsidP="00E8104B">
            <w:pPr>
              <w:jc w:val="both"/>
              <w:rPr>
                <w:rFonts w:ascii="Corbel" w:hAnsi="Corbel"/>
                <w:b/>
                <w:sz w:val="22"/>
                <w:szCs w:val="22"/>
              </w:rPr>
            </w:pPr>
            <w:r w:rsidRPr="00B01B02">
              <w:rPr>
                <w:rFonts w:ascii="Corbel" w:hAnsi="Corbel"/>
                <w:b/>
                <w:sz w:val="22"/>
                <w:szCs w:val="22"/>
              </w:rPr>
              <w:t>Supersedes</w:t>
            </w:r>
          </w:p>
        </w:tc>
        <w:tc>
          <w:tcPr>
            <w:tcW w:w="8506" w:type="dxa"/>
            <w:vAlign w:val="center"/>
          </w:tcPr>
          <w:p w14:paraId="0BA98E6B" w14:textId="6D5D99ED" w:rsidR="00CA2433" w:rsidRPr="007777AF" w:rsidRDefault="00CA2433" w:rsidP="00E8104B">
            <w:pPr>
              <w:jc w:val="both"/>
              <w:rPr>
                <w:rFonts w:ascii="Corbel" w:hAnsi="Corbel"/>
                <w:sz w:val="22"/>
                <w:szCs w:val="22"/>
              </w:rPr>
            </w:pPr>
            <w:r>
              <w:rPr>
                <w:rFonts w:ascii="Corbel" w:hAnsi="Corbel"/>
                <w:bCs/>
                <w:sz w:val="22"/>
                <w:szCs w:val="22"/>
              </w:rPr>
              <w:t>N/A – new policy</w:t>
            </w:r>
          </w:p>
        </w:tc>
      </w:tr>
      <w:tr w:rsidR="00CA2433" w:rsidRPr="007777AF" w14:paraId="7E3CAA97" w14:textId="77777777" w:rsidTr="00E8104B">
        <w:trPr>
          <w:trHeight w:val="521"/>
        </w:trPr>
        <w:tc>
          <w:tcPr>
            <w:tcW w:w="2122" w:type="dxa"/>
            <w:vAlign w:val="center"/>
          </w:tcPr>
          <w:p w14:paraId="0362AFBD" w14:textId="77777777" w:rsidR="00CA2433" w:rsidRPr="00B01B02" w:rsidRDefault="00CA2433" w:rsidP="00CA2433">
            <w:pPr>
              <w:jc w:val="both"/>
              <w:rPr>
                <w:rFonts w:ascii="Corbel" w:hAnsi="Corbel"/>
                <w:b/>
                <w:sz w:val="22"/>
                <w:szCs w:val="22"/>
              </w:rPr>
            </w:pPr>
            <w:r w:rsidRPr="00B01B02">
              <w:rPr>
                <w:rFonts w:ascii="Corbel" w:hAnsi="Corbel"/>
                <w:b/>
                <w:sz w:val="22"/>
                <w:szCs w:val="22"/>
              </w:rPr>
              <w:t>Amendments</w:t>
            </w:r>
          </w:p>
        </w:tc>
        <w:tc>
          <w:tcPr>
            <w:tcW w:w="8506" w:type="dxa"/>
            <w:vAlign w:val="center"/>
          </w:tcPr>
          <w:p w14:paraId="16636594" w14:textId="04954EE1" w:rsidR="00CA2433" w:rsidRPr="007777AF" w:rsidRDefault="00CA2433" w:rsidP="00CA2433">
            <w:pPr>
              <w:spacing w:line="240" w:lineRule="auto"/>
              <w:rPr>
                <w:rFonts w:ascii="Corbel" w:hAnsi="Corbel"/>
                <w:bCs/>
                <w:sz w:val="22"/>
                <w:szCs w:val="22"/>
              </w:rPr>
            </w:pPr>
            <w:r>
              <w:rPr>
                <w:rFonts w:ascii="Corbel" w:hAnsi="Corbel"/>
                <w:bCs/>
                <w:sz w:val="22"/>
                <w:szCs w:val="22"/>
              </w:rPr>
              <w:t>N/A – new policy</w:t>
            </w:r>
          </w:p>
        </w:tc>
      </w:tr>
      <w:tr w:rsidR="00CA2433" w:rsidRPr="007777AF" w14:paraId="36616AF6" w14:textId="77777777" w:rsidTr="00E8104B">
        <w:trPr>
          <w:trHeight w:val="1559"/>
        </w:trPr>
        <w:tc>
          <w:tcPr>
            <w:tcW w:w="2122" w:type="dxa"/>
            <w:vAlign w:val="center"/>
          </w:tcPr>
          <w:p w14:paraId="78695C29" w14:textId="77777777" w:rsidR="00CA2433" w:rsidRPr="00B01B02" w:rsidRDefault="00CA2433" w:rsidP="00CA2433">
            <w:pPr>
              <w:jc w:val="both"/>
              <w:rPr>
                <w:rFonts w:ascii="Corbel" w:hAnsi="Corbel"/>
                <w:b/>
                <w:sz w:val="22"/>
                <w:szCs w:val="22"/>
              </w:rPr>
            </w:pPr>
            <w:r w:rsidRPr="00B01B02">
              <w:rPr>
                <w:rFonts w:ascii="Corbel" w:hAnsi="Corbel"/>
                <w:b/>
                <w:sz w:val="22"/>
                <w:szCs w:val="22"/>
              </w:rPr>
              <w:t>Related Policies/Guidance</w:t>
            </w:r>
          </w:p>
        </w:tc>
        <w:tc>
          <w:tcPr>
            <w:tcW w:w="8506" w:type="dxa"/>
            <w:vAlign w:val="center"/>
          </w:tcPr>
          <w:p w14:paraId="3F61A01E" w14:textId="77777777" w:rsidR="00CA2433" w:rsidRDefault="007F48D5" w:rsidP="00CA2433">
            <w:pPr>
              <w:rPr>
                <w:rFonts w:ascii="Corbel" w:hAnsi="Corbel" w:cs="Arial"/>
                <w:sz w:val="22"/>
                <w:szCs w:val="22"/>
              </w:rPr>
            </w:pPr>
            <w:r>
              <w:rPr>
                <w:rFonts w:ascii="Corbel" w:hAnsi="Corbel" w:cs="Arial"/>
                <w:sz w:val="22"/>
                <w:szCs w:val="22"/>
              </w:rPr>
              <w:t>Safeguarding Policy</w:t>
            </w:r>
          </w:p>
          <w:p w14:paraId="3D86FB94" w14:textId="77777777" w:rsidR="007F48D5" w:rsidRDefault="007F48D5" w:rsidP="00CA2433">
            <w:pPr>
              <w:rPr>
                <w:rFonts w:ascii="Corbel" w:hAnsi="Corbel" w:cs="Arial"/>
                <w:sz w:val="22"/>
                <w:szCs w:val="22"/>
              </w:rPr>
            </w:pPr>
            <w:r>
              <w:rPr>
                <w:rFonts w:ascii="Corbel" w:hAnsi="Corbel" w:cs="Arial"/>
                <w:sz w:val="22"/>
                <w:szCs w:val="22"/>
              </w:rPr>
              <w:t>Behaviour Policy</w:t>
            </w:r>
          </w:p>
          <w:p w14:paraId="30FD5287" w14:textId="29233E46" w:rsidR="00E03CBE" w:rsidRDefault="00E03CBE" w:rsidP="00CA2433">
            <w:pPr>
              <w:rPr>
                <w:rFonts w:ascii="Corbel" w:hAnsi="Corbel" w:cs="Arial"/>
                <w:sz w:val="22"/>
                <w:szCs w:val="22"/>
              </w:rPr>
            </w:pPr>
            <w:r>
              <w:rPr>
                <w:rFonts w:ascii="Corbel" w:hAnsi="Corbel" w:cs="Arial"/>
                <w:sz w:val="22"/>
                <w:szCs w:val="22"/>
              </w:rPr>
              <w:t>Acceptable Use Policy</w:t>
            </w:r>
          </w:p>
          <w:p w14:paraId="07CD5DA7" w14:textId="064FF446" w:rsidR="00914996" w:rsidRDefault="00914996" w:rsidP="00CA2433">
            <w:pPr>
              <w:rPr>
                <w:rFonts w:ascii="Corbel" w:hAnsi="Corbel" w:cs="Arial"/>
                <w:sz w:val="22"/>
                <w:szCs w:val="22"/>
              </w:rPr>
            </w:pPr>
            <w:r>
              <w:rPr>
                <w:rFonts w:ascii="Corbel" w:hAnsi="Corbel" w:cs="Arial"/>
                <w:sz w:val="22"/>
                <w:szCs w:val="22"/>
              </w:rPr>
              <w:t>Code of Conduct</w:t>
            </w:r>
          </w:p>
          <w:p w14:paraId="79587AFD" w14:textId="79B2C637" w:rsidR="00E03CBE" w:rsidRDefault="00E03CBE" w:rsidP="00CA2433">
            <w:pPr>
              <w:rPr>
                <w:rFonts w:ascii="Corbel" w:hAnsi="Corbel" w:cs="Arial"/>
                <w:sz w:val="22"/>
                <w:szCs w:val="22"/>
              </w:rPr>
            </w:pPr>
            <w:r>
              <w:rPr>
                <w:rFonts w:ascii="Corbel" w:hAnsi="Corbel" w:cs="Arial"/>
                <w:sz w:val="22"/>
                <w:szCs w:val="22"/>
              </w:rPr>
              <w:t>AI Policy</w:t>
            </w:r>
          </w:p>
          <w:p w14:paraId="4AE276A3" w14:textId="0B6F9FAB" w:rsidR="003149FE" w:rsidRDefault="003149FE" w:rsidP="00CA2433">
            <w:pPr>
              <w:rPr>
                <w:rFonts w:ascii="Corbel" w:hAnsi="Corbel" w:cs="Arial"/>
                <w:sz w:val="22"/>
                <w:szCs w:val="22"/>
              </w:rPr>
            </w:pPr>
            <w:r>
              <w:rPr>
                <w:rFonts w:ascii="Corbel" w:hAnsi="Corbel" w:cs="Arial"/>
                <w:sz w:val="22"/>
                <w:szCs w:val="22"/>
              </w:rPr>
              <w:t>Keeping Children Safe in Education 2025</w:t>
            </w:r>
          </w:p>
          <w:p w14:paraId="2EF26007" w14:textId="71FAC02E" w:rsidR="003149FE" w:rsidRDefault="00F829F1" w:rsidP="00CA2433">
            <w:pPr>
              <w:rPr>
                <w:rFonts w:ascii="Corbel" w:hAnsi="Corbel" w:cs="Arial"/>
                <w:sz w:val="22"/>
                <w:szCs w:val="22"/>
              </w:rPr>
            </w:pPr>
            <w:r>
              <w:rPr>
                <w:rFonts w:ascii="Corbel" w:hAnsi="Corbel" w:cs="Arial"/>
                <w:sz w:val="22"/>
                <w:szCs w:val="22"/>
              </w:rPr>
              <w:t>The DfE’s Mobile Phones in Schools guidance, February 2026</w:t>
            </w:r>
          </w:p>
          <w:p w14:paraId="1DD95A14" w14:textId="4DF6D06E" w:rsidR="007F48D5" w:rsidRPr="007777AF" w:rsidRDefault="003410D1" w:rsidP="003410D1">
            <w:pPr>
              <w:rPr>
                <w:rFonts w:ascii="Corbel" w:hAnsi="Corbel" w:cs="Arial"/>
                <w:sz w:val="22"/>
                <w:szCs w:val="22"/>
              </w:rPr>
            </w:pPr>
            <w:r>
              <w:rPr>
                <w:rFonts w:ascii="Corbel" w:hAnsi="Corbel" w:cs="Arial"/>
                <w:sz w:val="22"/>
                <w:szCs w:val="22"/>
              </w:rPr>
              <w:t>The DfE’s Behaviour in Schools guidance, February 2024</w:t>
            </w:r>
          </w:p>
        </w:tc>
      </w:tr>
      <w:tr w:rsidR="00CA2433" w:rsidRPr="00E95E79" w14:paraId="7F20A423" w14:textId="77777777" w:rsidTr="00E8104B">
        <w:trPr>
          <w:trHeight w:val="521"/>
        </w:trPr>
        <w:tc>
          <w:tcPr>
            <w:tcW w:w="2122" w:type="dxa"/>
            <w:vAlign w:val="center"/>
          </w:tcPr>
          <w:p w14:paraId="525133F6" w14:textId="77777777" w:rsidR="00CA2433" w:rsidRPr="00B01B02" w:rsidRDefault="00CA2433" w:rsidP="00CA2433">
            <w:pPr>
              <w:jc w:val="both"/>
              <w:rPr>
                <w:rFonts w:ascii="Corbel" w:hAnsi="Corbel"/>
                <w:b/>
                <w:sz w:val="22"/>
                <w:szCs w:val="22"/>
              </w:rPr>
            </w:pPr>
            <w:r w:rsidRPr="00B01B02">
              <w:rPr>
                <w:rFonts w:ascii="Corbel" w:hAnsi="Corbel"/>
                <w:b/>
                <w:sz w:val="22"/>
                <w:szCs w:val="22"/>
              </w:rPr>
              <w:t>Author</w:t>
            </w:r>
          </w:p>
        </w:tc>
        <w:tc>
          <w:tcPr>
            <w:tcW w:w="8506" w:type="dxa"/>
            <w:vAlign w:val="center"/>
          </w:tcPr>
          <w:p w14:paraId="104340FB" w14:textId="78DE9D23" w:rsidR="00CA2433" w:rsidRPr="007777AF" w:rsidRDefault="00CA2433" w:rsidP="00CA2433">
            <w:pPr>
              <w:jc w:val="both"/>
              <w:rPr>
                <w:rFonts w:ascii="Corbel" w:hAnsi="Corbel"/>
                <w:sz w:val="22"/>
                <w:szCs w:val="22"/>
              </w:rPr>
            </w:pPr>
            <w:r>
              <w:rPr>
                <w:rFonts w:ascii="Corbel" w:hAnsi="Corbel"/>
                <w:bCs/>
                <w:sz w:val="22"/>
                <w:szCs w:val="22"/>
              </w:rPr>
              <w:t>Chief Executive Officer</w:t>
            </w:r>
          </w:p>
        </w:tc>
      </w:tr>
      <w:tr w:rsidR="00CA2433" w:rsidRPr="00E95E79" w14:paraId="5DA5F78A" w14:textId="77777777" w:rsidTr="00E8104B">
        <w:trPr>
          <w:trHeight w:val="521"/>
        </w:trPr>
        <w:tc>
          <w:tcPr>
            <w:tcW w:w="2122" w:type="dxa"/>
            <w:vAlign w:val="center"/>
          </w:tcPr>
          <w:p w14:paraId="2245D372" w14:textId="77777777" w:rsidR="00CA2433" w:rsidRPr="00B01B02" w:rsidRDefault="00CA2433" w:rsidP="00CA2433">
            <w:pPr>
              <w:jc w:val="both"/>
              <w:rPr>
                <w:rFonts w:ascii="Corbel" w:hAnsi="Corbel"/>
                <w:b/>
                <w:sz w:val="22"/>
                <w:szCs w:val="22"/>
              </w:rPr>
            </w:pPr>
            <w:r>
              <w:rPr>
                <w:rFonts w:ascii="Corbel" w:hAnsi="Corbel"/>
                <w:b/>
                <w:sz w:val="22"/>
                <w:szCs w:val="22"/>
              </w:rPr>
              <w:t>Policy Category</w:t>
            </w:r>
          </w:p>
        </w:tc>
        <w:tc>
          <w:tcPr>
            <w:tcW w:w="8506" w:type="dxa"/>
            <w:vAlign w:val="center"/>
          </w:tcPr>
          <w:p w14:paraId="6BCD7249" w14:textId="77777777" w:rsidR="00CA2433" w:rsidRPr="0022356E" w:rsidRDefault="00CA2433" w:rsidP="00CA2433">
            <w:pPr>
              <w:jc w:val="both"/>
              <w:rPr>
                <w:rFonts w:ascii="Corbel" w:hAnsi="Corbel"/>
                <w:b/>
                <w:sz w:val="22"/>
                <w:szCs w:val="22"/>
              </w:rPr>
            </w:pPr>
            <w:r w:rsidRPr="0022356E">
              <w:rPr>
                <w:rFonts w:ascii="Corbel" w:hAnsi="Corbel"/>
                <w:b/>
                <w:sz w:val="22"/>
                <w:szCs w:val="22"/>
              </w:rPr>
              <w:t>Statutory</w:t>
            </w:r>
          </w:p>
          <w:p w14:paraId="43A64B5D" w14:textId="77777777" w:rsidR="00CA2433" w:rsidRPr="007777AF" w:rsidRDefault="00CA2433" w:rsidP="00CA2433">
            <w:pPr>
              <w:jc w:val="both"/>
              <w:rPr>
                <w:rFonts w:ascii="Corbel" w:hAnsi="Corbel"/>
                <w:bCs/>
                <w:sz w:val="22"/>
                <w:szCs w:val="22"/>
              </w:rPr>
            </w:pPr>
            <w:r w:rsidRPr="0022356E">
              <w:rPr>
                <w:rFonts w:ascii="Corbel" w:hAnsi="Corbel"/>
                <w:b/>
                <w:sz w:val="22"/>
                <w:szCs w:val="22"/>
              </w:rPr>
              <w:t>Trust Wide</w:t>
            </w:r>
            <w:r>
              <w:rPr>
                <w:rFonts w:ascii="Corbel" w:hAnsi="Corbel"/>
                <w:bCs/>
                <w:sz w:val="22"/>
                <w:szCs w:val="22"/>
              </w:rPr>
              <w:t>: this policy applies to all schools within the Trust</w:t>
            </w:r>
          </w:p>
        </w:tc>
      </w:tr>
    </w:tbl>
    <w:p w14:paraId="73C3F9C4" w14:textId="77777777" w:rsidR="00CA2433" w:rsidRPr="00A0623F" w:rsidRDefault="00CA2433" w:rsidP="00A0623F">
      <w:pPr>
        <w:pStyle w:val="Heading1"/>
        <w:spacing w:after="120"/>
        <w:jc w:val="both"/>
        <w:rPr>
          <w:rFonts w:ascii="Corbel" w:eastAsia="Arial" w:hAnsi="Corbel"/>
          <w:sz w:val="23"/>
          <w:szCs w:val="23"/>
        </w:rPr>
      </w:pPr>
    </w:p>
    <w:p w14:paraId="37464DC5" w14:textId="244B31D8" w:rsidR="00CC7524" w:rsidRPr="00CF4A23" w:rsidRDefault="00CC7524" w:rsidP="00A0623F">
      <w:pPr>
        <w:pStyle w:val="Heading1"/>
        <w:spacing w:after="120"/>
        <w:jc w:val="both"/>
        <w:rPr>
          <w:rFonts w:ascii="Corbel" w:eastAsia="Arial" w:hAnsi="Corbel"/>
          <w:b/>
          <w:bCs/>
          <w:sz w:val="23"/>
          <w:szCs w:val="23"/>
        </w:rPr>
      </w:pPr>
      <w:r w:rsidRPr="00CF4A23">
        <w:rPr>
          <w:rFonts w:ascii="Corbel" w:eastAsia="Arial" w:hAnsi="Corbel"/>
          <w:b/>
          <w:bCs/>
          <w:sz w:val="23"/>
          <w:szCs w:val="23"/>
        </w:rPr>
        <w:t>1. Introduction and aims</w:t>
      </w:r>
      <w:bookmarkEnd w:id="0"/>
      <w:bookmarkEnd w:id="1"/>
      <w:bookmarkEnd w:id="2"/>
    </w:p>
    <w:p w14:paraId="1F224753" w14:textId="4110E6A9" w:rsidR="00CC7524" w:rsidRDefault="00CC7524" w:rsidP="00A0623F">
      <w:pPr>
        <w:spacing w:after="120"/>
        <w:jc w:val="both"/>
        <w:rPr>
          <w:rFonts w:ascii="Corbel" w:hAnsi="Corbel"/>
          <w:szCs w:val="23"/>
        </w:rPr>
      </w:pPr>
      <w:r w:rsidRPr="00A0623F">
        <w:rPr>
          <w:rFonts w:ascii="Corbel" w:hAnsi="Corbel"/>
          <w:szCs w:val="23"/>
        </w:rPr>
        <w:t>A</w:t>
      </w:r>
      <w:r w:rsidR="00A0623F">
        <w:rPr>
          <w:rFonts w:ascii="Corbel" w:hAnsi="Corbel"/>
          <w:szCs w:val="23"/>
        </w:rPr>
        <w:t xml:space="preserve">t the CLIC Trust, </w:t>
      </w:r>
      <w:r w:rsidRPr="00A0623F">
        <w:rPr>
          <w:rFonts w:ascii="Corbel" w:hAnsi="Corbel"/>
          <w:szCs w:val="23"/>
        </w:rPr>
        <w:t>we recognise that mobile phones and similar devices, including smartphones</w:t>
      </w:r>
      <w:r w:rsidR="00121577">
        <w:rPr>
          <w:rFonts w:ascii="Corbel" w:hAnsi="Corbel"/>
          <w:szCs w:val="23"/>
        </w:rPr>
        <w:t>, smart watches and smart glasses</w:t>
      </w:r>
      <w:r w:rsidRPr="00A0623F">
        <w:rPr>
          <w:rFonts w:ascii="Corbel" w:hAnsi="Corbel"/>
          <w:szCs w:val="23"/>
        </w:rPr>
        <w:t xml:space="preserve">, are an important part of everyday life for our pupils, parents/carers and staff, as well as the wider school community. </w:t>
      </w:r>
    </w:p>
    <w:p w14:paraId="7F2D736C" w14:textId="45CD5F3D" w:rsidR="00B21A0B" w:rsidRPr="002C06B1" w:rsidRDefault="00B21A0B" w:rsidP="00A0623F">
      <w:pPr>
        <w:spacing w:after="120"/>
        <w:jc w:val="both"/>
        <w:rPr>
          <w:rFonts w:ascii="Corbel" w:hAnsi="Corbel"/>
          <w:b/>
          <w:bCs/>
          <w:szCs w:val="23"/>
          <w:u w:val="single"/>
        </w:rPr>
      </w:pPr>
      <w:r w:rsidRPr="002C06B1">
        <w:rPr>
          <w:rFonts w:ascii="Corbel" w:hAnsi="Corbel"/>
          <w:b/>
          <w:bCs/>
          <w:szCs w:val="23"/>
          <w:u w:val="single"/>
        </w:rPr>
        <w:t xml:space="preserve">Note: throughout this policy, ‘mobile </w:t>
      </w:r>
      <w:r w:rsidR="003149FE" w:rsidRPr="002C06B1">
        <w:rPr>
          <w:rFonts w:ascii="Corbel" w:hAnsi="Corbel"/>
          <w:b/>
          <w:bCs/>
          <w:szCs w:val="23"/>
          <w:u w:val="single"/>
        </w:rPr>
        <w:t>phones</w:t>
      </w:r>
      <w:r w:rsidR="00B8551D">
        <w:rPr>
          <w:rFonts w:ascii="Corbel" w:hAnsi="Corbel"/>
          <w:b/>
          <w:bCs/>
          <w:szCs w:val="23"/>
          <w:u w:val="single"/>
        </w:rPr>
        <w:t xml:space="preserve"> and smart devices</w:t>
      </w:r>
      <w:r w:rsidR="003149FE" w:rsidRPr="002C06B1">
        <w:rPr>
          <w:rFonts w:ascii="Corbel" w:hAnsi="Corbel"/>
          <w:b/>
          <w:bCs/>
          <w:szCs w:val="23"/>
          <w:u w:val="single"/>
        </w:rPr>
        <w:t>’</w:t>
      </w:r>
      <w:r w:rsidRPr="002C06B1">
        <w:rPr>
          <w:rFonts w:ascii="Corbel" w:hAnsi="Corbel"/>
          <w:b/>
          <w:bCs/>
          <w:szCs w:val="23"/>
          <w:u w:val="single"/>
        </w:rPr>
        <w:t xml:space="preserve"> refers to all mobile phones and smart devices, including watches and glasses.</w:t>
      </w:r>
    </w:p>
    <w:p w14:paraId="77BBAE00" w14:textId="7F731691" w:rsidR="00B21A0B" w:rsidRPr="00A0623F" w:rsidRDefault="00B21A0B" w:rsidP="00A0623F">
      <w:pPr>
        <w:spacing w:after="120"/>
        <w:jc w:val="both"/>
        <w:rPr>
          <w:rFonts w:ascii="Corbel" w:hAnsi="Corbel"/>
          <w:szCs w:val="23"/>
        </w:rPr>
      </w:pPr>
    </w:p>
    <w:p w14:paraId="0116FCF2" w14:textId="77777777" w:rsidR="00CC7524" w:rsidRPr="00A0623F" w:rsidRDefault="00CC7524" w:rsidP="00A0623F">
      <w:pPr>
        <w:spacing w:after="120"/>
        <w:jc w:val="both"/>
        <w:rPr>
          <w:rFonts w:ascii="Corbel" w:hAnsi="Corbel"/>
          <w:szCs w:val="23"/>
        </w:rPr>
      </w:pPr>
      <w:r w:rsidRPr="00A0623F">
        <w:rPr>
          <w:rFonts w:ascii="Corbel" w:hAnsi="Corbel"/>
          <w:szCs w:val="23"/>
        </w:rPr>
        <w:t>Our policy aims to:</w:t>
      </w:r>
    </w:p>
    <w:p w14:paraId="69F26F75" w14:textId="35EDECE5" w:rsidR="00CC7524" w:rsidRPr="00A0623F" w:rsidRDefault="00CC7524" w:rsidP="00FC27AC">
      <w:pPr>
        <w:numPr>
          <w:ilvl w:val="0"/>
          <w:numId w:val="3"/>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Promote safe and responsible use</w:t>
      </w:r>
      <w:r w:rsidR="00121577">
        <w:rPr>
          <w:rFonts w:ascii="Corbel" w:hAnsi="Corbel"/>
          <w:szCs w:val="23"/>
        </w:rPr>
        <w:t xml:space="preserve"> of mobile </w:t>
      </w:r>
      <w:r w:rsidR="003149FE">
        <w:rPr>
          <w:rFonts w:ascii="Corbel" w:hAnsi="Corbel"/>
          <w:szCs w:val="23"/>
        </w:rPr>
        <w:t>phones</w:t>
      </w:r>
      <w:r w:rsidR="00204EC3">
        <w:rPr>
          <w:rFonts w:ascii="Corbel" w:hAnsi="Corbel"/>
          <w:szCs w:val="23"/>
        </w:rPr>
        <w:t xml:space="preserve"> and smart devices</w:t>
      </w:r>
    </w:p>
    <w:p w14:paraId="14AAC768" w14:textId="0627C406" w:rsidR="00CC7524" w:rsidRPr="00A0623F" w:rsidRDefault="00CC7524" w:rsidP="00FC27AC">
      <w:pPr>
        <w:numPr>
          <w:ilvl w:val="0"/>
          <w:numId w:val="3"/>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 xml:space="preserve">Set clear guidelines for the use of mobile </w:t>
      </w:r>
      <w:r w:rsidR="003149FE">
        <w:rPr>
          <w:rFonts w:ascii="Corbel" w:hAnsi="Corbel"/>
          <w:szCs w:val="23"/>
        </w:rPr>
        <w:t>phones</w:t>
      </w:r>
      <w:r w:rsidRPr="00A0623F">
        <w:rPr>
          <w:rFonts w:ascii="Corbel" w:hAnsi="Corbel"/>
          <w:szCs w:val="23"/>
        </w:rPr>
        <w:t xml:space="preserve"> </w:t>
      </w:r>
      <w:r w:rsidR="00204EC3">
        <w:rPr>
          <w:rFonts w:ascii="Corbel" w:hAnsi="Corbel"/>
          <w:szCs w:val="23"/>
        </w:rPr>
        <w:t>and smart devices</w:t>
      </w:r>
      <w:r w:rsidR="00204EC3" w:rsidRPr="00A0623F">
        <w:rPr>
          <w:rFonts w:ascii="Corbel" w:hAnsi="Corbel"/>
          <w:szCs w:val="23"/>
        </w:rPr>
        <w:t xml:space="preserve"> </w:t>
      </w:r>
      <w:r w:rsidRPr="00A0623F">
        <w:rPr>
          <w:rFonts w:ascii="Corbel" w:hAnsi="Corbel"/>
          <w:szCs w:val="23"/>
        </w:rPr>
        <w:t>for pupils, staff, parents/carers, visitors and volunteers</w:t>
      </w:r>
    </w:p>
    <w:p w14:paraId="76B08EEF" w14:textId="152CF64E" w:rsidR="00CC7524" w:rsidRPr="00A0623F" w:rsidRDefault="00CC7524" w:rsidP="00FC27AC">
      <w:pPr>
        <w:numPr>
          <w:ilvl w:val="0"/>
          <w:numId w:val="3"/>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 xml:space="preserve">Support the school’s other policies, especially those related to </w:t>
      </w:r>
      <w:r w:rsidR="007F48D5">
        <w:rPr>
          <w:rFonts w:ascii="Corbel" w:hAnsi="Corbel"/>
          <w:szCs w:val="23"/>
        </w:rPr>
        <w:t>Safeguarding</w:t>
      </w:r>
      <w:r w:rsidRPr="00A0623F">
        <w:rPr>
          <w:rFonts w:ascii="Corbel" w:hAnsi="Corbel"/>
          <w:szCs w:val="23"/>
        </w:rPr>
        <w:t xml:space="preserve"> and behaviour</w:t>
      </w:r>
    </w:p>
    <w:p w14:paraId="23C71CBD" w14:textId="77777777" w:rsidR="007F48D5" w:rsidRDefault="007F48D5" w:rsidP="00A0623F">
      <w:pPr>
        <w:spacing w:after="120"/>
        <w:jc w:val="both"/>
        <w:rPr>
          <w:rFonts w:ascii="Corbel" w:hAnsi="Corbel"/>
          <w:szCs w:val="23"/>
          <w:shd w:val="clear" w:color="auto" w:fill="FFFF00"/>
        </w:rPr>
      </w:pPr>
    </w:p>
    <w:p w14:paraId="35A45088" w14:textId="5F778630" w:rsidR="00CC7524" w:rsidRPr="00A0623F" w:rsidRDefault="00CC7524" w:rsidP="00A0623F">
      <w:pPr>
        <w:spacing w:after="120"/>
        <w:jc w:val="both"/>
        <w:rPr>
          <w:rFonts w:ascii="Corbel" w:hAnsi="Corbel"/>
          <w:szCs w:val="23"/>
        </w:rPr>
      </w:pPr>
      <w:r w:rsidRPr="00A0623F">
        <w:rPr>
          <w:rFonts w:ascii="Corbel" w:hAnsi="Corbel"/>
          <w:szCs w:val="23"/>
        </w:rPr>
        <w:t xml:space="preserve">This policy also aims to address some of the challenges posed by mobile </w:t>
      </w:r>
      <w:r w:rsidR="003149FE">
        <w:rPr>
          <w:rFonts w:ascii="Corbel" w:hAnsi="Corbel"/>
          <w:szCs w:val="23"/>
        </w:rPr>
        <w:t>phones</w:t>
      </w:r>
      <w:r w:rsidRPr="00A0623F">
        <w:rPr>
          <w:rFonts w:ascii="Corbel" w:hAnsi="Corbel"/>
          <w:szCs w:val="23"/>
        </w:rPr>
        <w:t xml:space="preserve"> </w:t>
      </w:r>
      <w:r w:rsidR="00204EC3">
        <w:rPr>
          <w:rFonts w:ascii="Corbel" w:hAnsi="Corbel"/>
          <w:szCs w:val="23"/>
        </w:rPr>
        <w:t>and smart devices</w:t>
      </w:r>
      <w:r w:rsidR="00204EC3" w:rsidRPr="00A0623F">
        <w:rPr>
          <w:rFonts w:ascii="Corbel" w:hAnsi="Corbel"/>
          <w:szCs w:val="23"/>
        </w:rPr>
        <w:t xml:space="preserve"> </w:t>
      </w:r>
      <w:r w:rsidRPr="00A0623F">
        <w:rPr>
          <w:rFonts w:ascii="Corbel" w:hAnsi="Corbel"/>
          <w:szCs w:val="23"/>
        </w:rPr>
        <w:t>in school, such as:</w:t>
      </w:r>
    </w:p>
    <w:p w14:paraId="7BB2526F" w14:textId="77777777" w:rsidR="00CC7524" w:rsidRPr="00A0623F" w:rsidRDefault="00CC7524" w:rsidP="00FC27AC">
      <w:pPr>
        <w:numPr>
          <w:ilvl w:val="0"/>
          <w:numId w:val="4"/>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Risks to child protection</w:t>
      </w:r>
    </w:p>
    <w:p w14:paraId="03117526" w14:textId="77777777" w:rsidR="00CC7524" w:rsidRPr="00A0623F" w:rsidRDefault="00CC7524" w:rsidP="00FC27AC">
      <w:pPr>
        <w:numPr>
          <w:ilvl w:val="0"/>
          <w:numId w:val="4"/>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Data protection issues</w:t>
      </w:r>
    </w:p>
    <w:p w14:paraId="4FC7D9FE" w14:textId="77777777" w:rsidR="00CC7524" w:rsidRPr="00A0623F" w:rsidRDefault="00CC7524" w:rsidP="00FC27AC">
      <w:pPr>
        <w:numPr>
          <w:ilvl w:val="0"/>
          <w:numId w:val="4"/>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Potential for lesson disruption</w:t>
      </w:r>
    </w:p>
    <w:p w14:paraId="4102BF0A" w14:textId="77777777" w:rsidR="00CC7524" w:rsidRPr="00A0623F" w:rsidRDefault="00CC7524" w:rsidP="00FC27AC">
      <w:pPr>
        <w:numPr>
          <w:ilvl w:val="0"/>
          <w:numId w:val="4"/>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Risk of theft, loss, or damage</w:t>
      </w:r>
    </w:p>
    <w:p w14:paraId="24E4120D" w14:textId="676155B2" w:rsidR="00CC7524" w:rsidRPr="003149FE" w:rsidRDefault="00CC7524" w:rsidP="00FC27AC">
      <w:pPr>
        <w:numPr>
          <w:ilvl w:val="0"/>
          <w:numId w:val="4"/>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lastRenderedPageBreak/>
        <w:t>Appropriate use of technology in the classroom</w:t>
      </w:r>
    </w:p>
    <w:p w14:paraId="7E723239" w14:textId="059784CF" w:rsidR="00CC7524" w:rsidRPr="00CF4A23" w:rsidRDefault="00B126E1" w:rsidP="00A0623F">
      <w:pPr>
        <w:pStyle w:val="Heading1"/>
        <w:spacing w:after="120"/>
        <w:jc w:val="both"/>
        <w:rPr>
          <w:rFonts w:ascii="Corbel" w:hAnsi="Corbel"/>
          <w:b/>
          <w:bCs/>
          <w:sz w:val="23"/>
          <w:szCs w:val="23"/>
        </w:rPr>
      </w:pPr>
      <w:bookmarkStart w:id="3" w:name="_Toc159341411"/>
      <w:bookmarkStart w:id="4" w:name="_Toc161670831"/>
      <w:bookmarkStart w:id="5" w:name="_Toc161750401"/>
      <w:r w:rsidRPr="00CF4A23">
        <w:rPr>
          <w:rFonts w:ascii="Corbel" w:eastAsia="Arial" w:hAnsi="Corbel"/>
          <w:b/>
          <w:bCs/>
          <w:sz w:val="23"/>
          <w:szCs w:val="23"/>
        </w:rPr>
        <w:t>2</w:t>
      </w:r>
      <w:r w:rsidR="00CC7524" w:rsidRPr="00CF4A23">
        <w:rPr>
          <w:rFonts w:ascii="Corbel" w:eastAsia="Arial" w:hAnsi="Corbel"/>
          <w:b/>
          <w:bCs/>
          <w:sz w:val="23"/>
          <w:szCs w:val="23"/>
        </w:rPr>
        <w:t>. Roles and responsibilities</w:t>
      </w:r>
      <w:bookmarkEnd w:id="3"/>
      <w:bookmarkEnd w:id="4"/>
      <w:bookmarkEnd w:id="5"/>
    </w:p>
    <w:p w14:paraId="7DFDBE32" w14:textId="357546FE" w:rsidR="00CC7524" w:rsidRPr="00A0623F" w:rsidRDefault="00B126E1" w:rsidP="00A0623F">
      <w:pPr>
        <w:spacing w:before="240" w:after="120"/>
        <w:jc w:val="both"/>
        <w:rPr>
          <w:rFonts w:ascii="Corbel" w:hAnsi="Corbel"/>
          <w:szCs w:val="23"/>
        </w:rPr>
      </w:pPr>
      <w:r>
        <w:rPr>
          <w:rFonts w:ascii="Corbel" w:hAnsi="Corbel"/>
          <w:b/>
          <w:bCs/>
          <w:color w:val="12263F"/>
          <w:szCs w:val="23"/>
        </w:rPr>
        <w:t>2</w:t>
      </w:r>
      <w:r w:rsidR="00CC7524" w:rsidRPr="00A0623F">
        <w:rPr>
          <w:rFonts w:ascii="Corbel" w:hAnsi="Corbel"/>
          <w:b/>
          <w:bCs/>
          <w:color w:val="12263F"/>
          <w:szCs w:val="23"/>
        </w:rPr>
        <w:t>.1 Staff</w:t>
      </w:r>
    </w:p>
    <w:p w14:paraId="0A76905C" w14:textId="77777777" w:rsidR="00CC7524" w:rsidRPr="00A0623F" w:rsidRDefault="00CC7524" w:rsidP="00A0623F">
      <w:pPr>
        <w:spacing w:after="120"/>
        <w:jc w:val="both"/>
        <w:rPr>
          <w:rFonts w:ascii="Corbel" w:hAnsi="Corbel"/>
          <w:szCs w:val="23"/>
        </w:rPr>
      </w:pPr>
      <w:r w:rsidRPr="00A0623F">
        <w:rPr>
          <w:rFonts w:ascii="Corbel" w:hAnsi="Corbel"/>
          <w:szCs w:val="23"/>
        </w:rPr>
        <w:t xml:space="preserve">All staff (including teachers, support staff and supply staff) are responsible for consistently enforcing this policy. </w:t>
      </w:r>
    </w:p>
    <w:p w14:paraId="018CC735" w14:textId="77777777" w:rsidR="00CC7524" w:rsidRPr="00A0623F" w:rsidRDefault="00CC7524" w:rsidP="00A0623F">
      <w:pPr>
        <w:spacing w:after="120"/>
        <w:jc w:val="both"/>
        <w:rPr>
          <w:rFonts w:ascii="Corbel" w:hAnsi="Corbel"/>
          <w:szCs w:val="23"/>
        </w:rPr>
      </w:pPr>
      <w:r w:rsidRPr="00A0623F">
        <w:rPr>
          <w:rFonts w:ascii="Corbel" w:hAnsi="Corbel"/>
          <w:szCs w:val="23"/>
        </w:rPr>
        <w:t>Volunteers, or anyone else otherwise engaged by the school, must alert a member of staff if they witness, or are aware of, a breach of this policy.</w:t>
      </w:r>
    </w:p>
    <w:p w14:paraId="10C2EF0F" w14:textId="0E2AAC8D" w:rsidR="00CC7524" w:rsidRPr="00A0623F" w:rsidRDefault="00CC7524" w:rsidP="00A0623F">
      <w:pPr>
        <w:spacing w:after="120"/>
        <w:jc w:val="both"/>
        <w:rPr>
          <w:rFonts w:ascii="Corbel" w:hAnsi="Corbel"/>
          <w:szCs w:val="23"/>
        </w:rPr>
      </w:pPr>
      <w:r w:rsidRPr="00A0623F">
        <w:rPr>
          <w:rFonts w:ascii="Corbel" w:hAnsi="Corbel"/>
          <w:szCs w:val="23"/>
        </w:rPr>
        <w:t>The</w:t>
      </w:r>
      <w:r w:rsidR="00B126E1">
        <w:rPr>
          <w:rFonts w:ascii="Corbel" w:hAnsi="Corbel"/>
          <w:szCs w:val="23"/>
        </w:rPr>
        <w:t xml:space="preserve"> Headteacher</w:t>
      </w:r>
      <w:r w:rsidR="003E3DB0">
        <w:rPr>
          <w:rFonts w:ascii="Corbel" w:hAnsi="Corbel"/>
          <w:szCs w:val="23"/>
        </w:rPr>
        <w:t>s</w:t>
      </w:r>
      <w:r w:rsidRPr="00A0623F">
        <w:rPr>
          <w:rFonts w:ascii="Corbel" w:hAnsi="Corbel"/>
          <w:szCs w:val="23"/>
        </w:rPr>
        <w:t xml:space="preserve"> </w:t>
      </w:r>
      <w:r w:rsidR="003E3DB0">
        <w:rPr>
          <w:rFonts w:ascii="Corbel" w:hAnsi="Corbel"/>
          <w:szCs w:val="23"/>
        </w:rPr>
        <w:t>are</w:t>
      </w:r>
      <w:r w:rsidRPr="00A0623F">
        <w:rPr>
          <w:rFonts w:ascii="Corbel" w:hAnsi="Corbel"/>
          <w:szCs w:val="23"/>
        </w:rPr>
        <w:t xml:space="preserve"> responsible for monitoring the policy and holding staff and pupils accountable for its implementation. </w:t>
      </w:r>
    </w:p>
    <w:p w14:paraId="2159CBC6" w14:textId="0E924DC4" w:rsidR="00CC7524" w:rsidRPr="00A0623F" w:rsidRDefault="00CC7524" w:rsidP="00A0623F">
      <w:pPr>
        <w:spacing w:after="120"/>
        <w:jc w:val="both"/>
        <w:rPr>
          <w:rFonts w:ascii="Corbel" w:hAnsi="Corbel"/>
          <w:szCs w:val="23"/>
        </w:rPr>
      </w:pPr>
      <w:r w:rsidRPr="00A0623F">
        <w:rPr>
          <w:rFonts w:ascii="Corbel" w:hAnsi="Corbel"/>
          <w:szCs w:val="23"/>
        </w:rPr>
        <w:t>Staff will address any questions or concerns from parents/carers quickly, and clearly communicate the reasons for prohibiting the use of mobile phones</w:t>
      </w:r>
      <w:r w:rsidR="00E3197A">
        <w:rPr>
          <w:rFonts w:ascii="Corbel" w:hAnsi="Corbel"/>
          <w:szCs w:val="23"/>
        </w:rPr>
        <w:t xml:space="preserve"> </w:t>
      </w:r>
      <w:r w:rsidR="00684B64">
        <w:rPr>
          <w:rFonts w:ascii="Corbel" w:hAnsi="Corbel"/>
          <w:szCs w:val="23"/>
        </w:rPr>
        <w:t>and smart devices.</w:t>
      </w:r>
    </w:p>
    <w:p w14:paraId="0CEB2830" w14:textId="3C27650F" w:rsidR="00CC7524" w:rsidRPr="00A0623F" w:rsidRDefault="00F13C8D" w:rsidP="00A0623F">
      <w:pPr>
        <w:spacing w:before="240" w:after="120"/>
        <w:jc w:val="both"/>
        <w:rPr>
          <w:rFonts w:ascii="Corbel" w:hAnsi="Corbel"/>
          <w:szCs w:val="23"/>
        </w:rPr>
      </w:pPr>
      <w:r>
        <w:rPr>
          <w:rFonts w:ascii="Corbel" w:hAnsi="Corbel"/>
          <w:b/>
          <w:bCs/>
          <w:color w:val="12263F"/>
          <w:szCs w:val="23"/>
        </w:rPr>
        <w:t>2</w:t>
      </w:r>
      <w:r w:rsidR="00CC7524" w:rsidRPr="00A0623F">
        <w:rPr>
          <w:rFonts w:ascii="Corbel" w:hAnsi="Corbel"/>
          <w:b/>
          <w:bCs/>
          <w:color w:val="12263F"/>
          <w:szCs w:val="23"/>
        </w:rPr>
        <w:t>.2 Governors</w:t>
      </w:r>
    </w:p>
    <w:p w14:paraId="41AEDA1A" w14:textId="29DDB97E" w:rsidR="00F13C8D" w:rsidRDefault="00F13C8D" w:rsidP="00A0623F">
      <w:pPr>
        <w:spacing w:after="120"/>
        <w:jc w:val="both"/>
        <w:rPr>
          <w:rFonts w:ascii="Corbel" w:hAnsi="Corbel"/>
          <w:szCs w:val="23"/>
        </w:rPr>
      </w:pPr>
      <w:r>
        <w:rPr>
          <w:rFonts w:ascii="Corbel" w:hAnsi="Corbel"/>
          <w:szCs w:val="23"/>
        </w:rPr>
        <w:t>The Trustees will review this policy every four years, or when new guidance is published.</w:t>
      </w:r>
    </w:p>
    <w:p w14:paraId="1699EE1E" w14:textId="77777777" w:rsidR="00F13C8D" w:rsidRPr="00A0623F" w:rsidRDefault="00F13C8D" w:rsidP="00A0623F">
      <w:pPr>
        <w:spacing w:after="120"/>
        <w:jc w:val="both"/>
        <w:rPr>
          <w:rFonts w:ascii="Corbel" w:hAnsi="Corbel"/>
          <w:szCs w:val="23"/>
        </w:rPr>
      </w:pPr>
    </w:p>
    <w:p w14:paraId="24A4F618" w14:textId="17970EBC" w:rsidR="00CC7524" w:rsidRPr="00CF4A23" w:rsidRDefault="006235F1" w:rsidP="00A0623F">
      <w:pPr>
        <w:pStyle w:val="Heading1"/>
        <w:spacing w:after="120"/>
        <w:jc w:val="both"/>
        <w:rPr>
          <w:rFonts w:ascii="Corbel" w:hAnsi="Corbel"/>
          <w:b/>
          <w:bCs/>
          <w:sz w:val="23"/>
          <w:szCs w:val="23"/>
        </w:rPr>
      </w:pPr>
      <w:bookmarkStart w:id="6" w:name="_Toc159341412"/>
      <w:bookmarkStart w:id="7" w:name="_Toc161670832"/>
      <w:bookmarkStart w:id="8" w:name="_Toc161750402"/>
      <w:r w:rsidRPr="00CF4A23">
        <w:rPr>
          <w:rFonts w:ascii="Corbel" w:eastAsia="Arial" w:hAnsi="Corbel"/>
          <w:b/>
          <w:bCs/>
          <w:sz w:val="23"/>
          <w:szCs w:val="23"/>
        </w:rPr>
        <w:t>3</w:t>
      </w:r>
      <w:r w:rsidR="00CC7524" w:rsidRPr="00CF4A23">
        <w:rPr>
          <w:rFonts w:ascii="Corbel" w:eastAsia="Arial" w:hAnsi="Corbel"/>
          <w:b/>
          <w:bCs/>
          <w:sz w:val="23"/>
          <w:szCs w:val="23"/>
        </w:rPr>
        <w:t>. Use of mobile phones</w:t>
      </w:r>
      <w:r w:rsidR="00684B64" w:rsidRPr="00CF4A23">
        <w:rPr>
          <w:rFonts w:ascii="Corbel" w:eastAsia="Arial" w:hAnsi="Corbel"/>
          <w:b/>
          <w:bCs/>
          <w:sz w:val="23"/>
          <w:szCs w:val="23"/>
        </w:rPr>
        <w:t xml:space="preserve"> and smart devices</w:t>
      </w:r>
      <w:r w:rsidR="00CC7524" w:rsidRPr="00CF4A23">
        <w:rPr>
          <w:rFonts w:ascii="Corbel" w:eastAsia="Arial" w:hAnsi="Corbel"/>
          <w:b/>
          <w:bCs/>
          <w:sz w:val="23"/>
          <w:szCs w:val="23"/>
        </w:rPr>
        <w:t xml:space="preserve"> by staff</w:t>
      </w:r>
      <w:bookmarkEnd w:id="6"/>
      <w:bookmarkEnd w:id="7"/>
      <w:bookmarkEnd w:id="8"/>
    </w:p>
    <w:p w14:paraId="08678FC4" w14:textId="6FE583FE" w:rsidR="00645A85" w:rsidRPr="00645A85" w:rsidRDefault="00645A85" w:rsidP="00A0623F">
      <w:pPr>
        <w:spacing w:before="240" w:after="120"/>
        <w:jc w:val="both"/>
        <w:rPr>
          <w:rFonts w:ascii="Corbel" w:hAnsi="Corbel"/>
          <w:color w:val="12263F"/>
          <w:szCs w:val="23"/>
        </w:rPr>
      </w:pPr>
      <w:r>
        <w:rPr>
          <w:rFonts w:ascii="Corbel" w:hAnsi="Corbel"/>
          <w:color w:val="12263F"/>
          <w:szCs w:val="23"/>
        </w:rPr>
        <w:t xml:space="preserve">The DfE’s Mobile Phones in Schools guidance makes it clear that staff should not use their own mobile phone for personal reasons in front of pupils throughout the school day. </w:t>
      </w:r>
    </w:p>
    <w:p w14:paraId="07031366" w14:textId="203C12A6" w:rsidR="00CC7524" w:rsidRPr="00A0623F" w:rsidRDefault="002C06B1" w:rsidP="00A0623F">
      <w:pPr>
        <w:spacing w:before="240" w:after="120"/>
        <w:jc w:val="both"/>
        <w:rPr>
          <w:rFonts w:ascii="Corbel" w:hAnsi="Corbel"/>
          <w:szCs w:val="23"/>
        </w:rPr>
      </w:pPr>
      <w:r>
        <w:rPr>
          <w:rFonts w:ascii="Corbel" w:hAnsi="Corbel"/>
          <w:b/>
          <w:bCs/>
          <w:color w:val="12263F"/>
          <w:szCs w:val="23"/>
        </w:rPr>
        <w:t>3</w:t>
      </w:r>
      <w:r w:rsidR="00CC7524" w:rsidRPr="00A0623F">
        <w:rPr>
          <w:rFonts w:ascii="Corbel" w:hAnsi="Corbel"/>
          <w:b/>
          <w:bCs/>
          <w:color w:val="12263F"/>
          <w:szCs w:val="23"/>
        </w:rPr>
        <w:t>.1 Personal mobile phones</w:t>
      </w:r>
      <w:r w:rsidR="00202430">
        <w:rPr>
          <w:rFonts w:ascii="Corbel" w:hAnsi="Corbel"/>
          <w:b/>
          <w:bCs/>
          <w:color w:val="12263F"/>
          <w:szCs w:val="23"/>
        </w:rPr>
        <w:t xml:space="preserve"> and smart devices</w:t>
      </w:r>
    </w:p>
    <w:p w14:paraId="1C0BE2C9" w14:textId="535F1576" w:rsidR="00CC7524" w:rsidRPr="00A0623F" w:rsidRDefault="00CC7524" w:rsidP="00A0623F">
      <w:pPr>
        <w:spacing w:after="120"/>
        <w:jc w:val="both"/>
        <w:rPr>
          <w:rFonts w:ascii="Corbel" w:hAnsi="Corbel"/>
          <w:szCs w:val="23"/>
        </w:rPr>
      </w:pPr>
      <w:r w:rsidRPr="00A0623F">
        <w:rPr>
          <w:rFonts w:ascii="Corbel" w:hAnsi="Corbel"/>
          <w:szCs w:val="23"/>
        </w:rPr>
        <w:t>Staff (including volunteers, contractors and anyone else otherwise engaged by the school) are not permitted to use their personal mobile phone</w:t>
      </w:r>
      <w:r w:rsidR="00C44EBD">
        <w:rPr>
          <w:rFonts w:ascii="Corbel" w:hAnsi="Corbel"/>
          <w:szCs w:val="23"/>
        </w:rPr>
        <w:t xml:space="preserve"> or smart device</w:t>
      </w:r>
      <w:r w:rsidRPr="00A0623F">
        <w:rPr>
          <w:rFonts w:ascii="Corbel" w:hAnsi="Corbel"/>
          <w:szCs w:val="23"/>
        </w:rPr>
        <w:t>, while</w:t>
      </w:r>
      <w:r w:rsidR="002C06B1">
        <w:rPr>
          <w:rFonts w:ascii="Corbel" w:hAnsi="Corbel"/>
          <w:szCs w:val="23"/>
        </w:rPr>
        <w:t xml:space="preserve"> children are present.</w:t>
      </w:r>
      <w:r w:rsidRPr="00A0623F">
        <w:rPr>
          <w:rFonts w:ascii="Corbel" w:hAnsi="Corbel"/>
          <w:szCs w:val="23"/>
        </w:rPr>
        <w:t xml:space="preserve"> Use of personal mobile phones</w:t>
      </w:r>
      <w:r w:rsidR="00C44EBD">
        <w:rPr>
          <w:rFonts w:ascii="Corbel" w:hAnsi="Corbel"/>
          <w:szCs w:val="23"/>
        </w:rPr>
        <w:t xml:space="preserve"> and smart devices</w:t>
      </w:r>
      <w:r w:rsidRPr="00A0623F">
        <w:rPr>
          <w:rFonts w:ascii="Corbel" w:hAnsi="Corbel"/>
          <w:szCs w:val="23"/>
        </w:rPr>
        <w:t xml:space="preserve"> must be restricted to non-contact time, and to areas of the school where pupils are not present</w:t>
      </w:r>
      <w:r w:rsidR="00D745EE">
        <w:rPr>
          <w:rFonts w:ascii="Corbel" w:hAnsi="Corbel"/>
          <w:szCs w:val="23"/>
        </w:rPr>
        <w:t>.</w:t>
      </w:r>
    </w:p>
    <w:p w14:paraId="32C4A772" w14:textId="03FFA4C1" w:rsidR="00B24444" w:rsidRDefault="00633DF0" w:rsidP="00A0623F">
      <w:pPr>
        <w:spacing w:after="120"/>
        <w:jc w:val="both"/>
        <w:rPr>
          <w:rFonts w:ascii="Corbel" w:hAnsi="Corbel"/>
          <w:szCs w:val="23"/>
        </w:rPr>
      </w:pPr>
      <w:r>
        <w:rPr>
          <w:rFonts w:ascii="Corbel" w:hAnsi="Corbel"/>
          <w:szCs w:val="23"/>
        </w:rPr>
        <w:t>There may be circumstances where a staff member needs to be contactable for personal reasons during contact time</w:t>
      </w:r>
      <w:r w:rsidR="00AE2135">
        <w:rPr>
          <w:rFonts w:ascii="Corbel" w:hAnsi="Corbel"/>
          <w:szCs w:val="23"/>
        </w:rPr>
        <w:t xml:space="preserve">, for example in the case of </w:t>
      </w:r>
      <w:r w:rsidR="00B24444">
        <w:rPr>
          <w:rFonts w:ascii="Corbel" w:hAnsi="Corbel"/>
          <w:szCs w:val="23"/>
        </w:rPr>
        <w:t>acutely ill dependents</w:t>
      </w:r>
      <w:r w:rsidR="002B78B6">
        <w:rPr>
          <w:rFonts w:ascii="Corbel" w:hAnsi="Corbel"/>
          <w:szCs w:val="23"/>
        </w:rPr>
        <w:t xml:space="preserve">. In these instances, the staff member should provide the school office number as their </w:t>
      </w:r>
      <w:r w:rsidR="00E03CBE">
        <w:rPr>
          <w:rFonts w:ascii="Corbel" w:hAnsi="Corbel"/>
          <w:szCs w:val="23"/>
        </w:rPr>
        <w:t xml:space="preserve">emergency </w:t>
      </w:r>
      <w:r w:rsidR="002B78B6">
        <w:rPr>
          <w:rFonts w:ascii="Corbel" w:hAnsi="Corbel"/>
          <w:szCs w:val="23"/>
        </w:rPr>
        <w:t>contact number</w:t>
      </w:r>
      <w:r w:rsidR="00AE2135">
        <w:rPr>
          <w:rFonts w:ascii="Corbel" w:hAnsi="Corbel"/>
          <w:szCs w:val="23"/>
        </w:rPr>
        <w:t>.</w:t>
      </w:r>
      <w:r>
        <w:rPr>
          <w:rFonts w:ascii="Corbel" w:hAnsi="Corbel"/>
          <w:szCs w:val="23"/>
        </w:rPr>
        <w:t xml:space="preserve"> </w:t>
      </w:r>
    </w:p>
    <w:p w14:paraId="2AD20226" w14:textId="162A4982" w:rsidR="000B2CC6" w:rsidRDefault="000B2CC6" w:rsidP="00A0623F">
      <w:pPr>
        <w:spacing w:after="120"/>
        <w:jc w:val="both"/>
        <w:rPr>
          <w:rFonts w:ascii="Corbel" w:hAnsi="Corbel"/>
          <w:szCs w:val="23"/>
        </w:rPr>
      </w:pPr>
      <w:r>
        <w:rPr>
          <w:rFonts w:ascii="Corbel" w:hAnsi="Corbel"/>
          <w:szCs w:val="23"/>
        </w:rPr>
        <w:t xml:space="preserve">If staff are wearing a smart watch </w:t>
      </w:r>
      <w:r w:rsidR="00BF7225">
        <w:rPr>
          <w:rFonts w:ascii="Corbel" w:hAnsi="Corbel"/>
          <w:szCs w:val="23"/>
        </w:rPr>
        <w:t>or any other smart device</w:t>
      </w:r>
      <w:r w:rsidR="003E3DB0">
        <w:rPr>
          <w:rFonts w:ascii="Corbel" w:hAnsi="Corbel"/>
          <w:szCs w:val="23"/>
        </w:rPr>
        <w:t xml:space="preserve"> </w:t>
      </w:r>
      <w:r>
        <w:rPr>
          <w:rFonts w:ascii="Corbel" w:hAnsi="Corbel"/>
          <w:szCs w:val="23"/>
        </w:rPr>
        <w:t>(either for the purpose of telling the time or for medical or fitness reasons) then the connectivity of that device (</w:t>
      </w:r>
      <w:r w:rsidR="00BF7225">
        <w:rPr>
          <w:rFonts w:ascii="Corbel" w:hAnsi="Corbel"/>
          <w:szCs w:val="23"/>
        </w:rPr>
        <w:t>receiving/</w:t>
      </w:r>
      <w:r>
        <w:rPr>
          <w:rFonts w:ascii="Corbel" w:hAnsi="Corbel"/>
          <w:szCs w:val="23"/>
        </w:rPr>
        <w:t>making calls</w:t>
      </w:r>
      <w:r w:rsidR="00BF7225">
        <w:rPr>
          <w:rFonts w:ascii="Corbel" w:hAnsi="Corbel"/>
          <w:szCs w:val="23"/>
        </w:rPr>
        <w:t xml:space="preserve"> or texts</w:t>
      </w:r>
      <w:r>
        <w:rPr>
          <w:rFonts w:ascii="Corbel" w:hAnsi="Corbel"/>
          <w:szCs w:val="23"/>
        </w:rPr>
        <w:t xml:space="preserve">) and the ability to take photos or recordings of any kind must be disabled </w:t>
      </w:r>
      <w:r w:rsidR="00C31ABA">
        <w:rPr>
          <w:rFonts w:ascii="Corbel" w:hAnsi="Corbel"/>
          <w:szCs w:val="23"/>
        </w:rPr>
        <w:t xml:space="preserve">(for example, put on ‘do not disturb’ mode) </w:t>
      </w:r>
      <w:r>
        <w:rPr>
          <w:rFonts w:ascii="Corbel" w:hAnsi="Corbel"/>
          <w:szCs w:val="23"/>
        </w:rPr>
        <w:t>during all contact time periods.</w:t>
      </w:r>
    </w:p>
    <w:p w14:paraId="58B61EDA" w14:textId="6026F65E" w:rsidR="00CC7524" w:rsidRPr="00A0623F" w:rsidRDefault="00E03CBE" w:rsidP="00A0623F">
      <w:pPr>
        <w:spacing w:before="240" w:after="120"/>
        <w:jc w:val="both"/>
        <w:rPr>
          <w:rFonts w:ascii="Corbel" w:hAnsi="Corbel"/>
          <w:szCs w:val="23"/>
        </w:rPr>
      </w:pPr>
      <w:r>
        <w:rPr>
          <w:rFonts w:ascii="Corbel" w:hAnsi="Corbel"/>
          <w:b/>
          <w:bCs/>
          <w:color w:val="12263F"/>
          <w:szCs w:val="23"/>
        </w:rPr>
        <w:t>3</w:t>
      </w:r>
      <w:r w:rsidR="00CC7524" w:rsidRPr="00A0623F">
        <w:rPr>
          <w:rFonts w:ascii="Corbel" w:hAnsi="Corbel"/>
          <w:b/>
          <w:bCs/>
          <w:color w:val="12263F"/>
          <w:szCs w:val="23"/>
        </w:rPr>
        <w:t>.2 Data protection</w:t>
      </w:r>
    </w:p>
    <w:p w14:paraId="5DCA83AF" w14:textId="6EC17B60" w:rsidR="00CC7524" w:rsidRPr="00A0623F" w:rsidRDefault="00CC7524" w:rsidP="00A0623F">
      <w:pPr>
        <w:spacing w:after="120"/>
        <w:jc w:val="both"/>
        <w:rPr>
          <w:rFonts w:ascii="Corbel" w:hAnsi="Corbel"/>
          <w:szCs w:val="23"/>
        </w:rPr>
      </w:pPr>
      <w:r w:rsidRPr="00A0623F">
        <w:rPr>
          <w:rFonts w:ascii="Corbel" w:hAnsi="Corbel"/>
          <w:szCs w:val="23"/>
        </w:rPr>
        <w:t>Staff must not use their personal mobile phones</w:t>
      </w:r>
      <w:r w:rsidR="00C44EBD">
        <w:rPr>
          <w:rFonts w:ascii="Corbel" w:hAnsi="Corbel"/>
          <w:szCs w:val="23"/>
        </w:rPr>
        <w:t xml:space="preserve"> or smart devices</w:t>
      </w:r>
      <w:r w:rsidRPr="00A0623F">
        <w:rPr>
          <w:rFonts w:ascii="Corbel" w:hAnsi="Corbel"/>
          <w:szCs w:val="23"/>
        </w:rPr>
        <w:t xml:space="preserve"> to process personal data, or any other confidential school information, including entering such data into generative artificial intelligence (AI) tools such as chatbots (e.g. </w:t>
      </w:r>
      <w:r w:rsidR="00E03CBE">
        <w:rPr>
          <w:rFonts w:ascii="Corbel" w:hAnsi="Corbel"/>
          <w:szCs w:val="23"/>
        </w:rPr>
        <w:t>Co-Pilot</w:t>
      </w:r>
      <w:r w:rsidRPr="00A0623F">
        <w:rPr>
          <w:rFonts w:ascii="Corbel" w:hAnsi="Corbel"/>
          <w:szCs w:val="23"/>
        </w:rPr>
        <w:t>).</w:t>
      </w:r>
      <w:r w:rsidR="00E03CBE">
        <w:rPr>
          <w:rFonts w:ascii="Corbel" w:hAnsi="Corbel"/>
          <w:szCs w:val="23"/>
        </w:rPr>
        <w:t xml:space="preserve"> Please see AI policy</w:t>
      </w:r>
      <w:r w:rsidR="00791994">
        <w:rPr>
          <w:rFonts w:ascii="Corbel" w:hAnsi="Corbel"/>
          <w:szCs w:val="23"/>
        </w:rPr>
        <w:t xml:space="preserve"> and Acceptable Use policy</w:t>
      </w:r>
      <w:r w:rsidR="00E03CBE">
        <w:rPr>
          <w:rFonts w:ascii="Corbel" w:hAnsi="Corbel"/>
          <w:szCs w:val="23"/>
        </w:rPr>
        <w:t xml:space="preserve"> for further information.</w:t>
      </w:r>
    </w:p>
    <w:p w14:paraId="2BFD51F8" w14:textId="48D630F7" w:rsidR="00CC7524" w:rsidRPr="00A0623F" w:rsidRDefault="00791994" w:rsidP="00A0623F">
      <w:pPr>
        <w:spacing w:before="240" w:after="120"/>
        <w:jc w:val="both"/>
        <w:rPr>
          <w:rFonts w:ascii="Corbel" w:hAnsi="Corbel"/>
          <w:szCs w:val="23"/>
        </w:rPr>
      </w:pPr>
      <w:r>
        <w:rPr>
          <w:rFonts w:ascii="Corbel" w:hAnsi="Corbel"/>
          <w:b/>
          <w:bCs/>
          <w:color w:val="12263F"/>
          <w:szCs w:val="23"/>
        </w:rPr>
        <w:t>3.</w:t>
      </w:r>
      <w:r w:rsidR="00CC7524" w:rsidRPr="00A0623F">
        <w:rPr>
          <w:rFonts w:ascii="Corbel" w:hAnsi="Corbel"/>
          <w:b/>
          <w:bCs/>
          <w:color w:val="12263F"/>
          <w:szCs w:val="23"/>
        </w:rPr>
        <w:t>3 Safeguarding</w:t>
      </w:r>
    </w:p>
    <w:p w14:paraId="303E6D7D" w14:textId="77777777" w:rsidR="00CC7524" w:rsidRPr="00A0623F" w:rsidRDefault="00CC7524" w:rsidP="00A0623F">
      <w:pPr>
        <w:spacing w:after="120"/>
        <w:jc w:val="both"/>
        <w:rPr>
          <w:rFonts w:ascii="Corbel" w:hAnsi="Corbel"/>
          <w:szCs w:val="23"/>
        </w:rPr>
      </w:pPr>
      <w:r w:rsidRPr="00A0623F">
        <w:rPr>
          <w:rFonts w:ascii="Corbel" w:hAnsi="Corbel"/>
          <w:szCs w:val="23"/>
        </w:rPr>
        <w:t xml:space="preserve">Staff must not give their personal contact details to parents/carers or pupils, including connecting through social media and messaging apps. </w:t>
      </w:r>
    </w:p>
    <w:p w14:paraId="65FB1871" w14:textId="77777777" w:rsidR="00CC7524" w:rsidRPr="00A0623F" w:rsidRDefault="00CC7524" w:rsidP="00A0623F">
      <w:pPr>
        <w:spacing w:after="120"/>
        <w:jc w:val="both"/>
        <w:rPr>
          <w:rFonts w:ascii="Corbel" w:hAnsi="Corbel"/>
          <w:szCs w:val="23"/>
        </w:rPr>
      </w:pPr>
      <w:r w:rsidRPr="00A0623F">
        <w:rPr>
          <w:rFonts w:ascii="Corbel" w:hAnsi="Corbel"/>
          <w:szCs w:val="23"/>
        </w:rPr>
        <w:t xml:space="preserve">Staff must avoid publicising their contact details on any social media platform or website, to avoid unwanted contact by parents/carers or pupils. </w:t>
      </w:r>
    </w:p>
    <w:p w14:paraId="40E6BEF1" w14:textId="332B2CD0" w:rsidR="00CC7524" w:rsidRPr="00A0623F" w:rsidRDefault="00CC7524" w:rsidP="00A0623F">
      <w:pPr>
        <w:spacing w:after="120"/>
        <w:jc w:val="both"/>
        <w:rPr>
          <w:rFonts w:ascii="Corbel" w:hAnsi="Corbel"/>
          <w:szCs w:val="23"/>
        </w:rPr>
      </w:pPr>
      <w:r w:rsidRPr="00A0623F">
        <w:rPr>
          <w:rFonts w:ascii="Corbel" w:hAnsi="Corbel"/>
          <w:szCs w:val="23"/>
        </w:rPr>
        <w:lastRenderedPageBreak/>
        <w:t xml:space="preserve">Staff must not use their personal mobile phones </w:t>
      </w:r>
      <w:r w:rsidR="00C44EBD">
        <w:rPr>
          <w:rFonts w:ascii="Corbel" w:hAnsi="Corbel"/>
          <w:szCs w:val="23"/>
        </w:rPr>
        <w:t>or smart devices</w:t>
      </w:r>
      <w:r w:rsidR="00C44EBD" w:rsidRPr="00A0623F">
        <w:rPr>
          <w:rFonts w:ascii="Corbel" w:hAnsi="Corbel"/>
          <w:szCs w:val="23"/>
        </w:rPr>
        <w:t xml:space="preserve"> </w:t>
      </w:r>
      <w:r w:rsidRPr="00A0623F">
        <w:rPr>
          <w:rFonts w:ascii="Corbel" w:hAnsi="Corbel"/>
          <w:szCs w:val="23"/>
        </w:rPr>
        <w:t xml:space="preserve">to take photographs or recordings of pupils, their work, or anything else that could identify a pupil. If it’s necessary to take photos or recordings as part of a lesson/school trip/activity, this must be done using school equipment. </w:t>
      </w:r>
    </w:p>
    <w:p w14:paraId="7CAB8C68" w14:textId="0291EE59" w:rsidR="00CC7524" w:rsidRPr="00A0623F" w:rsidRDefault="001B3588" w:rsidP="00A0623F">
      <w:pPr>
        <w:spacing w:before="240" w:after="120"/>
        <w:jc w:val="both"/>
        <w:rPr>
          <w:rFonts w:ascii="Corbel" w:hAnsi="Corbel"/>
          <w:szCs w:val="23"/>
        </w:rPr>
      </w:pPr>
      <w:r>
        <w:rPr>
          <w:rFonts w:ascii="Corbel" w:hAnsi="Corbel"/>
          <w:b/>
          <w:bCs/>
          <w:color w:val="12263F"/>
          <w:szCs w:val="23"/>
        </w:rPr>
        <w:t>3</w:t>
      </w:r>
      <w:r w:rsidR="00CC7524" w:rsidRPr="00A0623F">
        <w:rPr>
          <w:rFonts w:ascii="Corbel" w:hAnsi="Corbel"/>
          <w:b/>
          <w:bCs/>
          <w:color w:val="12263F"/>
          <w:szCs w:val="23"/>
        </w:rPr>
        <w:t>.4 Using personal mobiles for work purposes</w:t>
      </w:r>
    </w:p>
    <w:p w14:paraId="5C367FB2" w14:textId="77777777" w:rsidR="00CC7524" w:rsidRPr="00A0623F" w:rsidRDefault="00CC7524" w:rsidP="00A0623F">
      <w:pPr>
        <w:spacing w:after="120"/>
        <w:jc w:val="both"/>
        <w:rPr>
          <w:rFonts w:ascii="Corbel" w:hAnsi="Corbel"/>
          <w:szCs w:val="23"/>
        </w:rPr>
      </w:pPr>
      <w:r w:rsidRPr="00A0623F">
        <w:rPr>
          <w:rFonts w:ascii="Corbel" w:hAnsi="Corbel"/>
          <w:szCs w:val="23"/>
        </w:rPr>
        <w:t>In some circumstances, it may be appropriate for staff to use personal mobile phones for work. Such circumstances may include, but are not limited to:</w:t>
      </w:r>
    </w:p>
    <w:p w14:paraId="3A1A8977" w14:textId="77777777" w:rsidR="00CC7524" w:rsidRPr="00A0623F" w:rsidRDefault="00CC7524" w:rsidP="00FC27AC">
      <w:pPr>
        <w:numPr>
          <w:ilvl w:val="0"/>
          <w:numId w:val="5"/>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Use of multi-factor authentication</w:t>
      </w:r>
    </w:p>
    <w:p w14:paraId="71B6565C" w14:textId="77777777" w:rsidR="00CC7524" w:rsidRPr="00A0623F" w:rsidRDefault="00CC7524" w:rsidP="00FC27AC">
      <w:pPr>
        <w:numPr>
          <w:ilvl w:val="0"/>
          <w:numId w:val="5"/>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Supervising off-site trips</w:t>
      </w:r>
    </w:p>
    <w:p w14:paraId="7B1C0DEA" w14:textId="77777777" w:rsidR="00CC7524" w:rsidRPr="00A0623F" w:rsidRDefault="00CC7524" w:rsidP="00FC27AC">
      <w:pPr>
        <w:numPr>
          <w:ilvl w:val="0"/>
          <w:numId w:val="5"/>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Supervising residential visits</w:t>
      </w:r>
    </w:p>
    <w:p w14:paraId="57C1293C" w14:textId="77777777" w:rsidR="00093243" w:rsidRDefault="00093243" w:rsidP="00A0623F">
      <w:pPr>
        <w:spacing w:after="120"/>
        <w:jc w:val="both"/>
        <w:rPr>
          <w:rFonts w:ascii="Corbel" w:hAnsi="Corbel"/>
          <w:szCs w:val="23"/>
          <w:shd w:val="clear" w:color="auto" w:fill="FFFF00"/>
        </w:rPr>
      </w:pPr>
    </w:p>
    <w:p w14:paraId="6FE1FC97" w14:textId="7BD93B34" w:rsidR="00CC7524" w:rsidRPr="00A0623F" w:rsidRDefault="00CC7524" w:rsidP="00A0623F">
      <w:pPr>
        <w:spacing w:after="120"/>
        <w:jc w:val="both"/>
        <w:rPr>
          <w:rFonts w:ascii="Corbel" w:hAnsi="Corbel"/>
          <w:szCs w:val="23"/>
        </w:rPr>
      </w:pPr>
      <w:r w:rsidRPr="00A0623F">
        <w:rPr>
          <w:rFonts w:ascii="Corbel" w:hAnsi="Corbel"/>
          <w:szCs w:val="23"/>
        </w:rPr>
        <w:t>In these circumstances, staff will:</w:t>
      </w:r>
    </w:p>
    <w:p w14:paraId="4BA42D48" w14:textId="77777777" w:rsidR="00CC7524" w:rsidRPr="00A0623F" w:rsidRDefault="00CC7524" w:rsidP="00FC27AC">
      <w:pPr>
        <w:numPr>
          <w:ilvl w:val="0"/>
          <w:numId w:val="6"/>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Use their mobile phones in an appropriate and professional manner, in line with our staff code of conduct</w:t>
      </w:r>
    </w:p>
    <w:p w14:paraId="746A09E1" w14:textId="77777777" w:rsidR="00CC7524" w:rsidRPr="00A0623F" w:rsidRDefault="00CC7524" w:rsidP="00FC27AC">
      <w:pPr>
        <w:numPr>
          <w:ilvl w:val="0"/>
          <w:numId w:val="6"/>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Not use their phones to take photographs or recordings of pupils, their work, or anything else that could identify a pupil</w:t>
      </w:r>
    </w:p>
    <w:p w14:paraId="2309FE11" w14:textId="77777777" w:rsidR="00CC7524" w:rsidRPr="00A0623F" w:rsidRDefault="00CC7524" w:rsidP="00FC27AC">
      <w:pPr>
        <w:numPr>
          <w:ilvl w:val="0"/>
          <w:numId w:val="6"/>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Refrain from using their phones to contact parents/carers. If necessary, contact must be made via the school office</w:t>
      </w:r>
    </w:p>
    <w:p w14:paraId="5164996F" w14:textId="4879900F" w:rsidR="00CC7524" w:rsidRPr="00A0623F" w:rsidRDefault="00093243" w:rsidP="00A0623F">
      <w:pPr>
        <w:spacing w:before="240" w:after="120"/>
        <w:jc w:val="both"/>
        <w:rPr>
          <w:rFonts w:ascii="Corbel" w:hAnsi="Corbel"/>
          <w:szCs w:val="23"/>
        </w:rPr>
      </w:pPr>
      <w:r>
        <w:rPr>
          <w:rFonts w:ascii="Corbel" w:hAnsi="Corbel"/>
          <w:b/>
          <w:bCs/>
          <w:color w:val="12263F"/>
          <w:szCs w:val="23"/>
        </w:rPr>
        <w:t>3</w:t>
      </w:r>
      <w:r w:rsidR="00CC7524" w:rsidRPr="00A0623F">
        <w:rPr>
          <w:rFonts w:ascii="Corbel" w:hAnsi="Corbel"/>
          <w:b/>
          <w:bCs/>
          <w:color w:val="12263F"/>
          <w:szCs w:val="23"/>
        </w:rPr>
        <w:t>.5 Work phones</w:t>
      </w:r>
    </w:p>
    <w:p w14:paraId="27A3FB22" w14:textId="77777777" w:rsidR="00CC7524" w:rsidRPr="00A0623F" w:rsidRDefault="00CC7524" w:rsidP="00A0623F">
      <w:pPr>
        <w:spacing w:after="120"/>
        <w:jc w:val="both"/>
        <w:rPr>
          <w:rFonts w:ascii="Corbel" w:hAnsi="Corbel"/>
          <w:szCs w:val="23"/>
        </w:rPr>
      </w:pPr>
      <w:r w:rsidRPr="00A0623F">
        <w:rPr>
          <w:rFonts w:ascii="Corbel" w:hAnsi="Corbel"/>
          <w:szCs w:val="23"/>
        </w:rPr>
        <w:t>Some members of staff are provided with a mobile phone by the school for work purposes.</w:t>
      </w:r>
    </w:p>
    <w:p w14:paraId="58E60564" w14:textId="77777777" w:rsidR="00CC7524" w:rsidRPr="00A0623F" w:rsidRDefault="00CC7524" w:rsidP="00A0623F">
      <w:pPr>
        <w:spacing w:after="120"/>
        <w:jc w:val="both"/>
        <w:rPr>
          <w:rFonts w:ascii="Corbel" w:hAnsi="Corbel"/>
          <w:szCs w:val="23"/>
        </w:rPr>
      </w:pPr>
      <w:r w:rsidRPr="00A0623F">
        <w:rPr>
          <w:rFonts w:ascii="Corbel" w:hAnsi="Corbel"/>
          <w:szCs w:val="23"/>
        </w:rPr>
        <w:t xml:space="preserve">Only authorised staff are permitted to use school phones, and access to the phone must not be provided to anyone without authorisation. </w:t>
      </w:r>
    </w:p>
    <w:p w14:paraId="0B69B675" w14:textId="77777777" w:rsidR="00CC7524" w:rsidRPr="00A0623F" w:rsidRDefault="00CC7524" w:rsidP="00A0623F">
      <w:pPr>
        <w:spacing w:after="120"/>
        <w:jc w:val="both"/>
        <w:rPr>
          <w:rFonts w:ascii="Corbel" w:hAnsi="Corbel"/>
          <w:szCs w:val="23"/>
        </w:rPr>
      </w:pPr>
      <w:r w:rsidRPr="00A0623F">
        <w:rPr>
          <w:rFonts w:ascii="Corbel" w:hAnsi="Corbel"/>
          <w:szCs w:val="23"/>
        </w:rPr>
        <w:t>Staff must:</w:t>
      </w:r>
    </w:p>
    <w:p w14:paraId="718953E8" w14:textId="77777777" w:rsidR="00CC7524" w:rsidRPr="00A0623F" w:rsidRDefault="00CC7524" w:rsidP="00FC27AC">
      <w:pPr>
        <w:numPr>
          <w:ilvl w:val="0"/>
          <w:numId w:val="7"/>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Only use phone functions for work purposes, including making/receiving calls, sending/receiving emails or other communications, or using the internet</w:t>
      </w:r>
    </w:p>
    <w:p w14:paraId="3C64EE55" w14:textId="77777777" w:rsidR="00CC7524" w:rsidRPr="00A0623F" w:rsidRDefault="00CC7524" w:rsidP="00FC27AC">
      <w:pPr>
        <w:numPr>
          <w:ilvl w:val="0"/>
          <w:numId w:val="7"/>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Ensure that communication or conduct linked to the device is appropriate and professional at all times, in line with our staff code of conduct</w:t>
      </w:r>
    </w:p>
    <w:p w14:paraId="071800E2" w14:textId="43E481BA" w:rsidR="00CC7524" w:rsidRPr="00A0623F" w:rsidRDefault="004C3367" w:rsidP="00A0623F">
      <w:pPr>
        <w:spacing w:before="240" w:after="120"/>
        <w:jc w:val="both"/>
        <w:rPr>
          <w:rFonts w:ascii="Corbel" w:hAnsi="Corbel"/>
          <w:szCs w:val="23"/>
        </w:rPr>
      </w:pPr>
      <w:r>
        <w:rPr>
          <w:rFonts w:ascii="Corbel" w:hAnsi="Corbel"/>
          <w:b/>
          <w:bCs/>
          <w:color w:val="12263F"/>
          <w:szCs w:val="23"/>
        </w:rPr>
        <w:t>3</w:t>
      </w:r>
      <w:r w:rsidR="00CC7524" w:rsidRPr="00A0623F">
        <w:rPr>
          <w:rFonts w:ascii="Corbel" w:hAnsi="Corbel"/>
          <w:b/>
          <w:bCs/>
          <w:color w:val="12263F"/>
          <w:szCs w:val="23"/>
        </w:rPr>
        <w:t>.6 Sanctions</w:t>
      </w:r>
    </w:p>
    <w:p w14:paraId="3EE694F3" w14:textId="77777777" w:rsidR="00CC7524" w:rsidRPr="00A0623F" w:rsidRDefault="00CC7524" w:rsidP="00A0623F">
      <w:pPr>
        <w:spacing w:after="120"/>
        <w:jc w:val="both"/>
        <w:rPr>
          <w:rFonts w:ascii="Corbel" w:hAnsi="Corbel"/>
          <w:szCs w:val="23"/>
        </w:rPr>
      </w:pPr>
      <w:r w:rsidRPr="00A0623F">
        <w:rPr>
          <w:rFonts w:ascii="Corbel" w:hAnsi="Corbel"/>
          <w:szCs w:val="23"/>
        </w:rPr>
        <w:t xml:space="preserve">Staff that fail to adhere to this policy may face disciplinary action. </w:t>
      </w:r>
    </w:p>
    <w:p w14:paraId="4277892C" w14:textId="5F7560BB" w:rsidR="004C3367" w:rsidRDefault="00CC7524" w:rsidP="00A0623F">
      <w:pPr>
        <w:spacing w:after="120"/>
        <w:jc w:val="both"/>
        <w:rPr>
          <w:rFonts w:ascii="Corbel" w:hAnsi="Corbel"/>
          <w:szCs w:val="23"/>
        </w:rPr>
      </w:pPr>
      <w:r w:rsidRPr="00A0623F">
        <w:rPr>
          <w:rFonts w:ascii="Corbel" w:hAnsi="Corbel"/>
          <w:szCs w:val="23"/>
        </w:rPr>
        <w:t>See the school’s disciplinary policy for more information.</w:t>
      </w:r>
    </w:p>
    <w:p w14:paraId="2EED069F" w14:textId="7D27159F" w:rsidR="00CC7524" w:rsidRPr="00A0623F" w:rsidRDefault="00CC7524" w:rsidP="00A0623F">
      <w:pPr>
        <w:spacing w:after="120"/>
        <w:jc w:val="both"/>
        <w:rPr>
          <w:rFonts w:ascii="Corbel" w:hAnsi="Corbel"/>
          <w:szCs w:val="23"/>
        </w:rPr>
      </w:pPr>
    </w:p>
    <w:p w14:paraId="5623BB28" w14:textId="40954C53" w:rsidR="00CC7524" w:rsidRPr="00CF4A23" w:rsidRDefault="004C3367" w:rsidP="00A0623F">
      <w:pPr>
        <w:pStyle w:val="Heading1"/>
        <w:spacing w:after="120"/>
        <w:jc w:val="both"/>
        <w:rPr>
          <w:rFonts w:ascii="Corbel" w:hAnsi="Corbel"/>
          <w:b/>
          <w:bCs/>
          <w:sz w:val="23"/>
          <w:szCs w:val="23"/>
        </w:rPr>
      </w:pPr>
      <w:bookmarkStart w:id="9" w:name="_Toc159341413"/>
      <w:bookmarkStart w:id="10" w:name="_Toc161670833"/>
      <w:bookmarkStart w:id="11" w:name="_Toc161750403"/>
      <w:r w:rsidRPr="00CF4A23">
        <w:rPr>
          <w:rFonts w:ascii="Corbel" w:eastAsia="Arial" w:hAnsi="Corbel"/>
          <w:b/>
          <w:bCs/>
          <w:sz w:val="23"/>
          <w:szCs w:val="23"/>
        </w:rPr>
        <w:t>4</w:t>
      </w:r>
      <w:r w:rsidR="00CC7524" w:rsidRPr="00CF4A23">
        <w:rPr>
          <w:rFonts w:ascii="Corbel" w:eastAsia="Arial" w:hAnsi="Corbel"/>
          <w:b/>
          <w:bCs/>
          <w:sz w:val="23"/>
          <w:szCs w:val="23"/>
        </w:rPr>
        <w:t>. Use of mobile phones</w:t>
      </w:r>
      <w:r w:rsidR="009B6803" w:rsidRPr="00CF4A23">
        <w:rPr>
          <w:rFonts w:ascii="Corbel" w:eastAsia="Arial" w:hAnsi="Corbel"/>
          <w:b/>
          <w:bCs/>
          <w:sz w:val="23"/>
          <w:szCs w:val="23"/>
        </w:rPr>
        <w:t xml:space="preserve"> and smart devices</w:t>
      </w:r>
      <w:r w:rsidR="00CC7524" w:rsidRPr="00CF4A23">
        <w:rPr>
          <w:rFonts w:ascii="Corbel" w:eastAsia="Arial" w:hAnsi="Corbel"/>
          <w:b/>
          <w:bCs/>
          <w:sz w:val="23"/>
          <w:szCs w:val="23"/>
        </w:rPr>
        <w:t xml:space="preserve"> by pupils</w:t>
      </w:r>
      <w:bookmarkEnd w:id="9"/>
      <w:bookmarkEnd w:id="10"/>
      <w:bookmarkEnd w:id="11"/>
    </w:p>
    <w:p w14:paraId="33CFCC9E" w14:textId="44CF101B" w:rsidR="00CC7524" w:rsidRPr="00A0623F" w:rsidRDefault="00CC7524" w:rsidP="00A0623F">
      <w:pPr>
        <w:spacing w:after="120"/>
        <w:jc w:val="both"/>
        <w:rPr>
          <w:rFonts w:ascii="Corbel" w:hAnsi="Corbel"/>
          <w:szCs w:val="23"/>
        </w:rPr>
      </w:pPr>
      <w:r w:rsidRPr="00202120">
        <w:rPr>
          <w:rFonts w:ascii="Corbel" w:hAnsi="Corbel"/>
          <w:szCs w:val="23"/>
          <w:shd w:val="clear" w:color="auto" w:fill="FFFFFF" w:themeFill="background1"/>
        </w:rPr>
        <w:t>The DfE’s mobile phone</w:t>
      </w:r>
      <w:r w:rsidR="004C3367" w:rsidRPr="00202120">
        <w:rPr>
          <w:rFonts w:ascii="Corbel" w:hAnsi="Corbel"/>
          <w:szCs w:val="23"/>
          <w:shd w:val="clear" w:color="auto" w:fill="FFFFFF" w:themeFill="background1"/>
        </w:rPr>
        <w:t xml:space="preserve">s in </w:t>
      </w:r>
      <w:proofErr w:type="gramStart"/>
      <w:r w:rsidR="004C3367" w:rsidRPr="00202120">
        <w:rPr>
          <w:rFonts w:ascii="Corbel" w:hAnsi="Corbel"/>
          <w:szCs w:val="23"/>
          <w:shd w:val="clear" w:color="auto" w:fill="FFFFFF" w:themeFill="background1"/>
        </w:rPr>
        <w:t>schools</w:t>
      </w:r>
      <w:proofErr w:type="gramEnd"/>
      <w:r w:rsidRPr="00202120">
        <w:rPr>
          <w:rFonts w:ascii="Corbel" w:hAnsi="Corbel"/>
          <w:szCs w:val="23"/>
          <w:shd w:val="clear" w:color="auto" w:fill="FFFFFF" w:themeFill="background1"/>
        </w:rPr>
        <w:t xml:space="preserve"> guidance</w:t>
      </w:r>
      <w:r w:rsidR="00202120" w:rsidRPr="00202120">
        <w:rPr>
          <w:rFonts w:ascii="Corbel" w:hAnsi="Corbel"/>
          <w:szCs w:val="23"/>
          <w:shd w:val="clear" w:color="auto" w:fill="FFFFFF" w:themeFill="background1"/>
        </w:rPr>
        <w:t xml:space="preserve"> states that schools should be mobile phone free zones for pupils and that</w:t>
      </w:r>
      <w:r w:rsidRPr="00202120">
        <w:rPr>
          <w:rFonts w:ascii="Corbel" w:hAnsi="Corbel"/>
          <w:szCs w:val="23"/>
          <w:shd w:val="clear" w:color="auto" w:fill="FFFFFF" w:themeFill="background1"/>
        </w:rPr>
        <w:t xml:space="preserve"> pupils should not use </w:t>
      </w:r>
      <w:r w:rsidR="00202120" w:rsidRPr="00202120">
        <w:rPr>
          <w:rFonts w:ascii="Corbel" w:hAnsi="Corbel"/>
          <w:szCs w:val="23"/>
          <w:shd w:val="clear" w:color="auto" w:fill="FFFFFF" w:themeFill="background1"/>
        </w:rPr>
        <w:t xml:space="preserve">or have access to </w:t>
      </w:r>
      <w:r w:rsidRPr="00202120">
        <w:rPr>
          <w:rFonts w:ascii="Corbel" w:hAnsi="Corbel"/>
          <w:szCs w:val="23"/>
          <w:shd w:val="clear" w:color="auto" w:fill="FFFFFF" w:themeFill="background1"/>
        </w:rPr>
        <w:t>mobile phones throughout the school da</w:t>
      </w:r>
      <w:r w:rsidR="00202120">
        <w:rPr>
          <w:rFonts w:ascii="Corbel" w:hAnsi="Corbel"/>
          <w:szCs w:val="23"/>
          <w:shd w:val="clear" w:color="auto" w:fill="FFFFFF" w:themeFill="background1"/>
        </w:rPr>
        <w:t>y.</w:t>
      </w:r>
      <w:r w:rsidRPr="00A0623F">
        <w:rPr>
          <w:rFonts w:ascii="Corbel" w:hAnsi="Corbel"/>
          <w:szCs w:val="23"/>
          <w:shd w:val="clear" w:color="auto" w:fill="FFFF00"/>
        </w:rPr>
        <w:t xml:space="preserve"> </w:t>
      </w:r>
    </w:p>
    <w:p w14:paraId="2C4B2DD0" w14:textId="4DEB792B" w:rsidR="00CC7524" w:rsidRDefault="00CC7524" w:rsidP="00A0623F">
      <w:pPr>
        <w:spacing w:after="120"/>
        <w:jc w:val="both"/>
        <w:rPr>
          <w:rFonts w:ascii="Corbel" w:hAnsi="Corbel"/>
          <w:szCs w:val="23"/>
        </w:rPr>
      </w:pPr>
      <w:r w:rsidRPr="00A0623F">
        <w:rPr>
          <w:rFonts w:ascii="Corbel" w:hAnsi="Corbel"/>
          <w:szCs w:val="23"/>
        </w:rPr>
        <w:t xml:space="preserve">Pupils should not use their mobile phones </w:t>
      </w:r>
      <w:r w:rsidR="009B6803">
        <w:rPr>
          <w:rFonts w:ascii="Corbel" w:hAnsi="Corbel"/>
          <w:szCs w:val="23"/>
        </w:rPr>
        <w:t>or smart devices</w:t>
      </w:r>
      <w:r w:rsidR="009B6803" w:rsidRPr="00A0623F">
        <w:rPr>
          <w:rFonts w:ascii="Corbel" w:hAnsi="Corbel"/>
          <w:szCs w:val="23"/>
        </w:rPr>
        <w:t xml:space="preserve"> </w:t>
      </w:r>
      <w:r w:rsidRPr="00A0623F">
        <w:rPr>
          <w:rFonts w:ascii="Corbel" w:hAnsi="Corbel"/>
          <w:szCs w:val="23"/>
        </w:rPr>
        <w:t xml:space="preserve">during the school day, including during lessons, in the time between lessons, at breaktimes and at lunchtimes. </w:t>
      </w:r>
    </w:p>
    <w:p w14:paraId="1DC726A7" w14:textId="1C23E3FC" w:rsidR="002A6478" w:rsidRPr="00A0623F" w:rsidRDefault="002A6478" w:rsidP="00A0623F">
      <w:pPr>
        <w:spacing w:after="120"/>
        <w:jc w:val="both"/>
        <w:rPr>
          <w:rFonts w:ascii="Corbel" w:hAnsi="Corbel"/>
          <w:szCs w:val="23"/>
        </w:rPr>
      </w:pPr>
      <w:r>
        <w:rPr>
          <w:rFonts w:ascii="Corbel" w:hAnsi="Corbel"/>
          <w:szCs w:val="23"/>
        </w:rPr>
        <w:t>Any child who needs to bring a mobile phone to school with them (e.g. because they walk to/from school alone)</w:t>
      </w:r>
      <w:r w:rsidR="00F3327A">
        <w:rPr>
          <w:rFonts w:ascii="Corbel" w:hAnsi="Corbel"/>
          <w:szCs w:val="23"/>
        </w:rPr>
        <w:t xml:space="preserve"> must hand their mobile phone in to </w:t>
      </w:r>
      <w:r w:rsidR="003E3DB0" w:rsidRPr="003E3DB0">
        <w:rPr>
          <w:rFonts w:ascii="Corbel" w:hAnsi="Corbel"/>
          <w:szCs w:val="23"/>
        </w:rPr>
        <w:t>the school office</w:t>
      </w:r>
      <w:r w:rsidR="00F3327A" w:rsidRPr="003E3DB0">
        <w:rPr>
          <w:rFonts w:ascii="Corbel" w:hAnsi="Corbel"/>
          <w:szCs w:val="23"/>
        </w:rPr>
        <w:t xml:space="preserve"> upon</w:t>
      </w:r>
      <w:bookmarkStart w:id="12" w:name="_GoBack"/>
      <w:bookmarkEnd w:id="12"/>
      <w:r w:rsidR="00F3327A">
        <w:rPr>
          <w:rFonts w:ascii="Corbel" w:hAnsi="Corbel"/>
          <w:szCs w:val="23"/>
        </w:rPr>
        <w:t xml:space="preserve"> arrival. Mobile phones will be stored securely by the school</w:t>
      </w:r>
      <w:r w:rsidR="00DF7E94">
        <w:rPr>
          <w:rFonts w:ascii="Corbel" w:hAnsi="Corbel"/>
          <w:szCs w:val="23"/>
        </w:rPr>
        <w:t xml:space="preserve"> and then pupils can</w:t>
      </w:r>
      <w:r w:rsidR="00F3327A">
        <w:rPr>
          <w:rFonts w:ascii="Corbel" w:hAnsi="Corbel"/>
          <w:szCs w:val="23"/>
        </w:rPr>
        <w:t xml:space="preserve"> </w:t>
      </w:r>
      <w:r w:rsidR="00DF7E94">
        <w:rPr>
          <w:rFonts w:ascii="Corbel" w:hAnsi="Corbel"/>
          <w:szCs w:val="23"/>
        </w:rPr>
        <w:t>collect their mobile phone as they leave the school.</w:t>
      </w:r>
    </w:p>
    <w:p w14:paraId="32211101" w14:textId="58F93399" w:rsidR="00CC7524" w:rsidRPr="00A0623F" w:rsidRDefault="00CC7524" w:rsidP="00A0623F">
      <w:pPr>
        <w:spacing w:after="120"/>
        <w:jc w:val="both"/>
        <w:rPr>
          <w:rFonts w:ascii="Corbel" w:hAnsi="Corbel"/>
          <w:szCs w:val="23"/>
          <w:shd w:val="clear" w:color="auto" w:fill="FFFF00"/>
        </w:rPr>
      </w:pPr>
      <w:r w:rsidRPr="00A0623F">
        <w:rPr>
          <w:rFonts w:ascii="Corbel" w:hAnsi="Corbel"/>
          <w:szCs w:val="23"/>
        </w:rPr>
        <w:lastRenderedPageBreak/>
        <w:br/>
      </w:r>
      <w:r w:rsidR="00C741DC">
        <w:rPr>
          <w:rFonts w:ascii="Corbel" w:hAnsi="Corbel"/>
          <w:b/>
          <w:bCs/>
          <w:color w:val="12263F"/>
          <w:szCs w:val="23"/>
        </w:rPr>
        <w:t>4</w:t>
      </w:r>
      <w:r w:rsidRPr="00A0623F">
        <w:rPr>
          <w:rFonts w:ascii="Corbel" w:hAnsi="Corbel"/>
          <w:b/>
          <w:bCs/>
          <w:color w:val="12263F"/>
          <w:szCs w:val="23"/>
        </w:rPr>
        <w:t>.1 Use of smartwatches by pupils</w:t>
      </w:r>
    </w:p>
    <w:p w14:paraId="399616F3" w14:textId="59B41849" w:rsidR="00CC7524" w:rsidRPr="00A0623F" w:rsidRDefault="00CC7524" w:rsidP="00A0623F">
      <w:pPr>
        <w:spacing w:after="120"/>
        <w:jc w:val="both"/>
        <w:rPr>
          <w:rFonts w:ascii="Corbel" w:hAnsi="Corbel"/>
          <w:szCs w:val="23"/>
        </w:rPr>
      </w:pPr>
      <w:r w:rsidRPr="00A0623F">
        <w:rPr>
          <w:rFonts w:ascii="Corbel" w:hAnsi="Corbel"/>
          <w:szCs w:val="23"/>
        </w:rPr>
        <w:t xml:space="preserve">The DfE’s </w:t>
      </w:r>
      <w:r w:rsidR="00C741DC" w:rsidRPr="00C741DC">
        <w:rPr>
          <w:rFonts w:ascii="Corbel" w:hAnsi="Corbel"/>
          <w:szCs w:val="23"/>
        </w:rPr>
        <w:t>mo</w:t>
      </w:r>
      <w:r w:rsidR="00C741DC">
        <w:rPr>
          <w:rFonts w:ascii="Corbel" w:hAnsi="Corbel"/>
          <w:szCs w:val="23"/>
        </w:rPr>
        <w:t xml:space="preserve">bile phones in </w:t>
      </w:r>
      <w:proofErr w:type="gramStart"/>
      <w:r w:rsidR="00C741DC">
        <w:rPr>
          <w:rFonts w:ascii="Corbel" w:hAnsi="Corbel"/>
          <w:szCs w:val="23"/>
        </w:rPr>
        <w:t>schools</w:t>
      </w:r>
      <w:proofErr w:type="gramEnd"/>
      <w:r w:rsidR="00C741DC">
        <w:rPr>
          <w:rFonts w:ascii="Corbel" w:hAnsi="Corbel"/>
          <w:szCs w:val="23"/>
        </w:rPr>
        <w:t xml:space="preserve"> guidance</w:t>
      </w:r>
      <w:r w:rsidRPr="00A0623F">
        <w:rPr>
          <w:rFonts w:ascii="Corbel" w:hAnsi="Corbel"/>
          <w:szCs w:val="23"/>
        </w:rPr>
        <w:t xml:space="preserve"> includes in the term ‘mobile phones’ all devices with communications and smart technology.</w:t>
      </w:r>
    </w:p>
    <w:p w14:paraId="4DFB3BF9" w14:textId="04FD5624" w:rsidR="00CC7524" w:rsidRDefault="00CC7524" w:rsidP="00A0623F">
      <w:pPr>
        <w:spacing w:after="120"/>
        <w:jc w:val="both"/>
        <w:rPr>
          <w:rFonts w:ascii="Corbel" w:hAnsi="Corbel"/>
          <w:szCs w:val="23"/>
        </w:rPr>
      </w:pPr>
      <w:r w:rsidRPr="00A0623F">
        <w:rPr>
          <w:rFonts w:ascii="Corbel" w:hAnsi="Corbel"/>
          <w:szCs w:val="23"/>
        </w:rPr>
        <w:t>Smartwatches are wristwatches with smart technology in them. They can be used to tell the time, send and receive text and voice messages, make calls and listen to music. Some smart watches have wellness and health-related features.</w:t>
      </w:r>
      <w:r w:rsidR="00134AB0">
        <w:rPr>
          <w:rFonts w:ascii="Corbel" w:hAnsi="Corbel"/>
          <w:szCs w:val="23"/>
        </w:rPr>
        <w:t xml:space="preserve"> </w:t>
      </w:r>
    </w:p>
    <w:p w14:paraId="5BE7C085" w14:textId="1FCAA64E" w:rsidR="00B12162" w:rsidRDefault="00B12162" w:rsidP="00A0623F">
      <w:pPr>
        <w:spacing w:after="120"/>
        <w:jc w:val="both"/>
        <w:rPr>
          <w:rFonts w:ascii="Corbel" w:hAnsi="Corbel"/>
          <w:szCs w:val="23"/>
        </w:rPr>
      </w:pPr>
      <w:r>
        <w:rPr>
          <w:rFonts w:ascii="Corbel" w:hAnsi="Corbel"/>
          <w:szCs w:val="23"/>
        </w:rPr>
        <w:t xml:space="preserve">Pupils are not permitted to wear smart watches (or other smart devices) </w:t>
      </w:r>
      <w:r w:rsidR="00C02B4D">
        <w:rPr>
          <w:rFonts w:ascii="Corbel" w:hAnsi="Corbel"/>
          <w:szCs w:val="23"/>
        </w:rPr>
        <w:t xml:space="preserve">other than in exceptional circumstances, which must be agreed by the headteacher. </w:t>
      </w:r>
    </w:p>
    <w:p w14:paraId="49D9FB26" w14:textId="5754325A" w:rsidR="00CC7524" w:rsidRPr="00A0623F" w:rsidRDefault="00554D7D" w:rsidP="001671E8">
      <w:pPr>
        <w:spacing w:after="120"/>
        <w:jc w:val="both"/>
        <w:rPr>
          <w:rFonts w:ascii="Corbel" w:hAnsi="Corbel"/>
          <w:szCs w:val="23"/>
        </w:rPr>
      </w:pPr>
      <w:r>
        <w:rPr>
          <w:rFonts w:ascii="Corbel" w:hAnsi="Corbel"/>
          <w:szCs w:val="23"/>
        </w:rPr>
        <w:t>Pupils</w:t>
      </w:r>
      <w:r w:rsidR="001671E8">
        <w:rPr>
          <w:rFonts w:ascii="Corbel" w:hAnsi="Corbel"/>
          <w:szCs w:val="23"/>
        </w:rPr>
        <w:t xml:space="preserve"> can hand in their smart watch</w:t>
      </w:r>
      <w:r>
        <w:rPr>
          <w:rFonts w:ascii="Corbel" w:hAnsi="Corbel"/>
          <w:szCs w:val="23"/>
        </w:rPr>
        <w:t xml:space="preserve"> (or other smart device)</w:t>
      </w:r>
      <w:r w:rsidR="001671E8">
        <w:rPr>
          <w:rFonts w:ascii="Corbel" w:hAnsi="Corbel"/>
          <w:szCs w:val="23"/>
        </w:rPr>
        <w:t xml:space="preserve"> upon arrival at school and collect it at the end of the school day. </w:t>
      </w:r>
    </w:p>
    <w:p w14:paraId="4A84B194" w14:textId="747598D5" w:rsidR="00CC7524" w:rsidRPr="00A0623F" w:rsidRDefault="001671E8" w:rsidP="00A0623F">
      <w:pPr>
        <w:spacing w:before="240" w:after="120"/>
        <w:jc w:val="both"/>
        <w:rPr>
          <w:rFonts w:ascii="Corbel" w:hAnsi="Corbel"/>
          <w:szCs w:val="23"/>
        </w:rPr>
      </w:pPr>
      <w:r>
        <w:rPr>
          <w:rFonts w:ascii="Corbel" w:hAnsi="Corbel"/>
          <w:b/>
          <w:bCs/>
          <w:color w:val="12263F"/>
          <w:szCs w:val="23"/>
        </w:rPr>
        <w:t>4.2</w:t>
      </w:r>
      <w:r w:rsidR="00CC7524" w:rsidRPr="00A0623F">
        <w:rPr>
          <w:rFonts w:ascii="Corbel" w:hAnsi="Corbel"/>
          <w:b/>
          <w:bCs/>
          <w:color w:val="12263F"/>
          <w:szCs w:val="23"/>
        </w:rPr>
        <w:t xml:space="preserve"> Sanctions</w:t>
      </w:r>
    </w:p>
    <w:p w14:paraId="7F82E049" w14:textId="158ACFFE" w:rsidR="00CC7524" w:rsidRDefault="0032073D" w:rsidP="0032073D">
      <w:pPr>
        <w:spacing w:after="120"/>
        <w:jc w:val="both"/>
        <w:rPr>
          <w:rFonts w:ascii="Corbel" w:hAnsi="Corbel"/>
          <w:szCs w:val="23"/>
          <w:shd w:val="clear" w:color="auto" w:fill="FFFF00"/>
        </w:rPr>
      </w:pPr>
      <w:r w:rsidRPr="006A6913">
        <w:rPr>
          <w:rFonts w:ascii="Corbel" w:hAnsi="Corbel"/>
          <w:szCs w:val="23"/>
          <w:shd w:val="clear" w:color="auto" w:fill="FFFFFF" w:themeFill="background1"/>
        </w:rPr>
        <w:t>If a pupil is found with a mobile phone</w:t>
      </w:r>
      <w:r w:rsidR="000F257B">
        <w:rPr>
          <w:rFonts w:ascii="Corbel" w:hAnsi="Corbel"/>
          <w:szCs w:val="23"/>
          <w:shd w:val="clear" w:color="auto" w:fill="FFFFFF" w:themeFill="background1"/>
        </w:rPr>
        <w:t xml:space="preserve"> or </w:t>
      </w:r>
      <w:r w:rsidR="000F257B">
        <w:rPr>
          <w:rFonts w:ascii="Corbel" w:hAnsi="Corbel"/>
          <w:szCs w:val="23"/>
        </w:rPr>
        <w:t>smart device</w:t>
      </w:r>
      <w:r w:rsidRPr="006A6913">
        <w:rPr>
          <w:rFonts w:ascii="Corbel" w:hAnsi="Corbel"/>
          <w:szCs w:val="23"/>
          <w:shd w:val="clear" w:color="auto" w:fill="FFFFFF" w:themeFill="background1"/>
        </w:rPr>
        <w:t>, then this will be confiscated</w:t>
      </w:r>
      <w:r w:rsidR="0063323E" w:rsidRPr="006A6913">
        <w:rPr>
          <w:rFonts w:ascii="Corbel" w:hAnsi="Corbel"/>
          <w:szCs w:val="23"/>
          <w:shd w:val="clear" w:color="auto" w:fill="FFFFFF" w:themeFill="background1"/>
        </w:rPr>
        <w:t xml:space="preserve"> for the remainder of the school day (as permi</w:t>
      </w:r>
      <w:r w:rsidR="00CC7524" w:rsidRPr="006A6913">
        <w:rPr>
          <w:rFonts w:ascii="Corbel" w:hAnsi="Corbel"/>
          <w:szCs w:val="23"/>
          <w:shd w:val="clear" w:color="auto" w:fill="FFFFFF" w:themeFill="background1"/>
        </w:rPr>
        <w:t xml:space="preserve">tted under </w:t>
      </w:r>
      <w:hyperlink r:id="rId9" w:history="1">
        <w:r w:rsidR="00CC7524" w:rsidRPr="006A6913">
          <w:rPr>
            <w:rFonts w:ascii="Corbel" w:hAnsi="Corbel"/>
            <w:color w:val="0072CC"/>
            <w:szCs w:val="23"/>
            <w:u w:val="single" w:color="0072CC"/>
            <w:shd w:val="clear" w:color="auto" w:fill="FFFFFF" w:themeFill="background1"/>
          </w:rPr>
          <w:t>sections 91</w:t>
        </w:r>
      </w:hyperlink>
      <w:r w:rsidR="00CC7524" w:rsidRPr="006A6913">
        <w:rPr>
          <w:rFonts w:ascii="Corbel" w:hAnsi="Corbel"/>
          <w:szCs w:val="23"/>
          <w:shd w:val="clear" w:color="auto" w:fill="FFFFFF" w:themeFill="background1"/>
        </w:rPr>
        <w:t xml:space="preserve"> and </w:t>
      </w:r>
      <w:hyperlink r:id="rId10" w:history="1">
        <w:r w:rsidR="00CC7524" w:rsidRPr="006A6913">
          <w:rPr>
            <w:rFonts w:ascii="Corbel" w:hAnsi="Corbel"/>
            <w:color w:val="0072CC"/>
            <w:szCs w:val="23"/>
            <w:u w:val="single" w:color="0072CC"/>
            <w:shd w:val="clear" w:color="auto" w:fill="FFFFFF" w:themeFill="background1"/>
          </w:rPr>
          <w:t>94</w:t>
        </w:r>
      </w:hyperlink>
      <w:r w:rsidR="00CC7524" w:rsidRPr="006A6913">
        <w:rPr>
          <w:rFonts w:ascii="Corbel" w:hAnsi="Corbel"/>
          <w:szCs w:val="23"/>
          <w:shd w:val="clear" w:color="auto" w:fill="FFFFFF" w:themeFill="background1"/>
        </w:rPr>
        <w:t xml:space="preserve"> of the Education and Inspections Act 2006)</w:t>
      </w:r>
      <w:r w:rsidR="0063323E" w:rsidRPr="006A6913">
        <w:rPr>
          <w:rFonts w:ascii="Corbel" w:hAnsi="Corbel"/>
          <w:szCs w:val="23"/>
          <w:shd w:val="clear" w:color="auto" w:fill="FFFFFF" w:themeFill="background1"/>
        </w:rPr>
        <w:t>.</w:t>
      </w:r>
      <w:r w:rsidR="006A6913" w:rsidRPr="006A6913">
        <w:rPr>
          <w:rFonts w:ascii="Corbel" w:hAnsi="Corbel"/>
          <w:szCs w:val="23"/>
          <w:shd w:val="clear" w:color="auto" w:fill="FFFFFF" w:themeFill="background1"/>
        </w:rPr>
        <w:t xml:space="preserve"> If a pupil is persistently found with a mobile phone</w:t>
      </w:r>
      <w:r w:rsidR="00F72877">
        <w:rPr>
          <w:rFonts w:ascii="Corbel" w:hAnsi="Corbel"/>
          <w:szCs w:val="23"/>
          <w:shd w:val="clear" w:color="auto" w:fill="FFFFFF" w:themeFill="background1"/>
        </w:rPr>
        <w:t xml:space="preserve"> </w:t>
      </w:r>
      <w:r w:rsidR="00F72877">
        <w:rPr>
          <w:rFonts w:ascii="Corbel" w:hAnsi="Corbel"/>
          <w:szCs w:val="23"/>
        </w:rPr>
        <w:t>or smart device</w:t>
      </w:r>
      <w:r w:rsidR="006A6913" w:rsidRPr="006A6913">
        <w:rPr>
          <w:rFonts w:ascii="Corbel" w:hAnsi="Corbel"/>
          <w:szCs w:val="23"/>
          <w:shd w:val="clear" w:color="auto" w:fill="FFFFFF" w:themeFill="background1"/>
        </w:rPr>
        <w:t>, the school may sanction this behaviour in line with the Behaviour Polic</w:t>
      </w:r>
      <w:r w:rsidR="006A6913">
        <w:rPr>
          <w:rFonts w:ascii="Corbel" w:hAnsi="Corbel"/>
          <w:szCs w:val="23"/>
          <w:shd w:val="clear" w:color="auto" w:fill="FFFFFF" w:themeFill="background1"/>
        </w:rPr>
        <w:t>y.</w:t>
      </w:r>
      <w:r w:rsidR="006A6913">
        <w:rPr>
          <w:rFonts w:ascii="Corbel" w:hAnsi="Corbel"/>
          <w:szCs w:val="23"/>
          <w:shd w:val="clear" w:color="auto" w:fill="FFFF00"/>
        </w:rPr>
        <w:t xml:space="preserve"> </w:t>
      </w:r>
      <w:r w:rsidR="0063323E">
        <w:rPr>
          <w:rFonts w:ascii="Corbel" w:hAnsi="Corbel"/>
          <w:szCs w:val="23"/>
          <w:shd w:val="clear" w:color="auto" w:fill="FFFF00"/>
        </w:rPr>
        <w:t xml:space="preserve"> </w:t>
      </w:r>
    </w:p>
    <w:p w14:paraId="6066D55E" w14:textId="77777777" w:rsidR="008D378A" w:rsidRPr="00A0623F" w:rsidRDefault="008D378A" w:rsidP="0032073D">
      <w:pPr>
        <w:spacing w:after="120"/>
        <w:jc w:val="both"/>
        <w:rPr>
          <w:rFonts w:ascii="Corbel" w:hAnsi="Corbel"/>
          <w:szCs w:val="23"/>
        </w:rPr>
      </w:pPr>
    </w:p>
    <w:p w14:paraId="67F8E2FE" w14:textId="7A06BC68" w:rsidR="00CC7524" w:rsidRPr="00CF4A23" w:rsidRDefault="00A15FE6" w:rsidP="00A0623F">
      <w:pPr>
        <w:spacing w:after="120"/>
        <w:jc w:val="both"/>
        <w:rPr>
          <w:rFonts w:ascii="Corbel" w:eastAsia="Arial" w:hAnsi="Corbel" w:cs="Arial"/>
          <w:b/>
          <w:bCs/>
          <w:color w:val="A6A6A6" w:themeColor="background1" w:themeShade="A6"/>
          <w:szCs w:val="23"/>
        </w:rPr>
      </w:pPr>
      <w:bookmarkStart w:id="13" w:name="_Toc159341414"/>
      <w:bookmarkStart w:id="14" w:name="_Toc161670834"/>
      <w:bookmarkStart w:id="15" w:name="_Toc161750404"/>
      <w:r w:rsidRPr="00CF4A23">
        <w:rPr>
          <w:rFonts w:ascii="Corbel" w:eastAsia="Arial" w:hAnsi="Corbel"/>
          <w:b/>
          <w:bCs/>
          <w:color w:val="A6A6A6" w:themeColor="background1" w:themeShade="A6"/>
          <w:szCs w:val="23"/>
        </w:rPr>
        <w:t xml:space="preserve">5. </w:t>
      </w:r>
      <w:r w:rsidR="00CC7524" w:rsidRPr="00CF4A23">
        <w:rPr>
          <w:rFonts w:ascii="Corbel" w:eastAsia="Arial" w:hAnsi="Corbel"/>
          <w:b/>
          <w:bCs/>
          <w:color w:val="A6A6A6" w:themeColor="background1" w:themeShade="A6"/>
          <w:szCs w:val="23"/>
        </w:rPr>
        <w:t>Use of mobile phones</w:t>
      </w:r>
      <w:r w:rsidR="00F72877" w:rsidRPr="00CF4A23">
        <w:rPr>
          <w:rFonts w:ascii="Corbel" w:eastAsia="Arial" w:hAnsi="Corbel"/>
          <w:b/>
          <w:bCs/>
          <w:color w:val="A6A6A6" w:themeColor="background1" w:themeShade="A6"/>
          <w:szCs w:val="23"/>
        </w:rPr>
        <w:t xml:space="preserve"> and smart devices</w:t>
      </w:r>
      <w:r w:rsidR="00CC7524" w:rsidRPr="00CF4A23">
        <w:rPr>
          <w:rFonts w:ascii="Corbel" w:eastAsia="Arial" w:hAnsi="Corbel"/>
          <w:b/>
          <w:bCs/>
          <w:color w:val="A6A6A6" w:themeColor="background1" w:themeShade="A6"/>
          <w:szCs w:val="23"/>
        </w:rPr>
        <w:t xml:space="preserve"> by parents/carers, volunteers and visitors</w:t>
      </w:r>
      <w:bookmarkEnd w:id="13"/>
      <w:bookmarkEnd w:id="14"/>
      <w:bookmarkEnd w:id="15"/>
    </w:p>
    <w:p w14:paraId="102FBD6B" w14:textId="77777777" w:rsidR="00CC7524" w:rsidRPr="00A0623F" w:rsidRDefault="00CC7524" w:rsidP="00A0623F">
      <w:pPr>
        <w:spacing w:after="120"/>
        <w:jc w:val="both"/>
        <w:rPr>
          <w:rFonts w:ascii="Corbel" w:hAnsi="Corbel"/>
          <w:szCs w:val="23"/>
        </w:rPr>
      </w:pPr>
      <w:r w:rsidRPr="00A0623F">
        <w:rPr>
          <w:rFonts w:ascii="Corbel" w:hAnsi="Corbel"/>
          <w:szCs w:val="23"/>
        </w:rPr>
        <w:t>Parents/carers, visitors and volunteers (including governors and contractors) must adhere to this policy as it relates to staff if they are on the school site during the school day.</w:t>
      </w:r>
    </w:p>
    <w:p w14:paraId="12826BDE" w14:textId="77777777" w:rsidR="00CC7524" w:rsidRPr="00A0623F" w:rsidRDefault="00CC7524" w:rsidP="00A0623F">
      <w:pPr>
        <w:spacing w:after="120"/>
        <w:jc w:val="both"/>
        <w:rPr>
          <w:rFonts w:ascii="Corbel" w:hAnsi="Corbel"/>
          <w:szCs w:val="23"/>
        </w:rPr>
      </w:pPr>
      <w:r w:rsidRPr="00A0623F">
        <w:rPr>
          <w:rFonts w:ascii="Corbel" w:hAnsi="Corbel"/>
          <w:szCs w:val="23"/>
        </w:rPr>
        <w:t>This means:</w:t>
      </w:r>
    </w:p>
    <w:p w14:paraId="3070EDC1" w14:textId="77777777" w:rsidR="00CC7524" w:rsidRPr="00A0623F" w:rsidRDefault="00CC7524" w:rsidP="00FC27AC">
      <w:pPr>
        <w:numPr>
          <w:ilvl w:val="0"/>
          <w:numId w:val="8"/>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Not taking pictures or recordings of pupils, unless it’s at a public event (such as a school fair), or of their own child</w:t>
      </w:r>
    </w:p>
    <w:p w14:paraId="775DD13D" w14:textId="77777777" w:rsidR="00CC7524" w:rsidRPr="00A0623F" w:rsidRDefault="00CC7524" w:rsidP="00FC27AC">
      <w:pPr>
        <w:numPr>
          <w:ilvl w:val="0"/>
          <w:numId w:val="8"/>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Using any photographs or recordings for personal use only, and not posting on social media without consent</w:t>
      </w:r>
    </w:p>
    <w:p w14:paraId="6530FFFA" w14:textId="0C74A06F" w:rsidR="00CC7524" w:rsidRPr="00A0623F" w:rsidRDefault="00CC7524" w:rsidP="00FC27AC">
      <w:pPr>
        <w:numPr>
          <w:ilvl w:val="0"/>
          <w:numId w:val="8"/>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Not using phones</w:t>
      </w:r>
      <w:r w:rsidR="00F72877">
        <w:rPr>
          <w:rFonts w:ascii="Corbel" w:hAnsi="Corbel"/>
          <w:szCs w:val="23"/>
        </w:rPr>
        <w:t xml:space="preserve"> or smart devices</w:t>
      </w:r>
      <w:r w:rsidRPr="00A0623F">
        <w:rPr>
          <w:rFonts w:ascii="Corbel" w:hAnsi="Corbel"/>
          <w:szCs w:val="23"/>
        </w:rPr>
        <w:t xml:space="preserve"> in lessons, or when working with pupils</w:t>
      </w:r>
    </w:p>
    <w:p w14:paraId="23D90C8A" w14:textId="48EDE243" w:rsidR="00CC7524" w:rsidRPr="00A0623F" w:rsidRDefault="00CC7524" w:rsidP="00A0623F">
      <w:pPr>
        <w:spacing w:after="120"/>
        <w:jc w:val="both"/>
        <w:rPr>
          <w:rFonts w:ascii="Corbel" w:hAnsi="Corbel"/>
          <w:szCs w:val="23"/>
        </w:rPr>
      </w:pPr>
      <w:r w:rsidRPr="00A0623F">
        <w:rPr>
          <w:rFonts w:ascii="Corbel" w:hAnsi="Corbel"/>
          <w:szCs w:val="23"/>
        </w:rPr>
        <w:t>Parents/carers, visitors and volunteers will be informed of the rules for mobile phone</w:t>
      </w:r>
      <w:r w:rsidR="00F72877">
        <w:rPr>
          <w:rFonts w:ascii="Corbel" w:hAnsi="Corbel"/>
          <w:szCs w:val="23"/>
        </w:rPr>
        <w:t xml:space="preserve"> and smart devices</w:t>
      </w:r>
      <w:r w:rsidRPr="00A0623F">
        <w:rPr>
          <w:rFonts w:ascii="Corbel" w:hAnsi="Corbel"/>
          <w:szCs w:val="23"/>
        </w:rPr>
        <w:t xml:space="preserve"> use when they sign in at reception or attend a public event at school. </w:t>
      </w:r>
    </w:p>
    <w:p w14:paraId="4277F544" w14:textId="77777777" w:rsidR="00CC7524" w:rsidRPr="00A0623F" w:rsidRDefault="00CC7524" w:rsidP="00A0623F">
      <w:pPr>
        <w:spacing w:after="120"/>
        <w:jc w:val="both"/>
        <w:rPr>
          <w:rFonts w:ascii="Corbel" w:hAnsi="Corbel"/>
          <w:szCs w:val="23"/>
        </w:rPr>
      </w:pPr>
      <w:r w:rsidRPr="00A0623F">
        <w:rPr>
          <w:rFonts w:ascii="Corbel" w:hAnsi="Corbel"/>
          <w:szCs w:val="23"/>
        </w:rPr>
        <w:t>Parents/carers or volunteers supervising school trips or residential visits must not:</w:t>
      </w:r>
    </w:p>
    <w:p w14:paraId="0F090939" w14:textId="40C93BDC" w:rsidR="00CC7524" w:rsidRPr="00A0623F" w:rsidRDefault="00CC7524" w:rsidP="00FC27AC">
      <w:pPr>
        <w:numPr>
          <w:ilvl w:val="0"/>
          <w:numId w:val="9"/>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 xml:space="preserve">Use their phone </w:t>
      </w:r>
      <w:r w:rsidR="00F72877">
        <w:rPr>
          <w:rFonts w:ascii="Corbel" w:hAnsi="Corbel"/>
          <w:szCs w:val="23"/>
        </w:rPr>
        <w:t>or smart device</w:t>
      </w:r>
      <w:r w:rsidR="00F72877" w:rsidRPr="00A0623F">
        <w:rPr>
          <w:rFonts w:ascii="Corbel" w:hAnsi="Corbel"/>
          <w:szCs w:val="23"/>
        </w:rPr>
        <w:t xml:space="preserve"> </w:t>
      </w:r>
      <w:r w:rsidRPr="00A0623F">
        <w:rPr>
          <w:rFonts w:ascii="Corbel" w:hAnsi="Corbel"/>
          <w:szCs w:val="23"/>
        </w:rPr>
        <w:t xml:space="preserve">to </w:t>
      </w:r>
      <w:proofErr w:type="gramStart"/>
      <w:r w:rsidRPr="00A0623F">
        <w:rPr>
          <w:rFonts w:ascii="Corbel" w:hAnsi="Corbel"/>
          <w:szCs w:val="23"/>
        </w:rPr>
        <w:t>make contact with</w:t>
      </w:r>
      <w:proofErr w:type="gramEnd"/>
      <w:r w:rsidRPr="00A0623F">
        <w:rPr>
          <w:rFonts w:ascii="Corbel" w:hAnsi="Corbel"/>
          <w:szCs w:val="23"/>
        </w:rPr>
        <w:t xml:space="preserve"> other parents/carers</w:t>
      </w:r>
    </w:p>
    <w:p w14:paraId="68B3892D" w14:textId="77777777" w:rsidR="00CC7524" w:rsidRPr="00A0623F" w:rsidRDefault="00CC7524" w:rsidP="00FC27AC">
      <w:pPr>
        <w:numPr>
          <w:ilvl w:val="0"/>
          <w:numId w:val="9"/>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Take photos or recordings of pupils, their work, or anything else that could identify a pupil</w:t>
      </w:r>
    </w:p>
    <w:p w14:paraId="4AA26966" w14:textId="3CE4792F" w:rsidR="00CC7524" w:rsidRPr="00A0623F" w:rsidRDefault="00CC7524" w:rsidP="00A0623F">
      <w:pPr>
        <w:spacing w:after="120"/>
        <w:jc w:val="both"/>
        <w:rPr>
          <w:rFonts w:ascii="Corbel" w:hAnsi="Corbel"/>
          <w:szCs w:val="23"/>
        </w:rPr>
      </w:pPr>
      <w:r w:rsidRPr="00A0623F">
        <w:rPr>
          <w:rFonts w:ascii="Corbel" w:hAnsi="Corbel"/>
          <w:szCs w:val="23"/>
        </w:rPr>
        <w:t>Parents/carers or volunteers supervising trips are also responsible for enforcing the school’s policy for pupils using their phones</w:t>
      </w:r>
      <w:r w:rsidR="00F72877">
        <w:rPr>
          <w:rFonts w:ascii="Corbel" w:hAnsi="Corbel"/>
          <w:szCs w:val="23"/>
        </w:rPr>
        <w:t xml:space="preserve"> and smart devices</w:t>
      </w:r>
      <w:r w:rsidRPr="00A0623F">
        <w:rPr>
          <w:rFonts w:ascii="Corbel" w:hAnsi="Corbel"/>
          <w:szCs w:val="23"/>
        </w:rPr>
        <w:t xml:space="preserve">, as set out in section </w:t>
      </w:r>
      <w:r w:rsidR="00C5763F">
        <w:rPr>
          <w:rFonts w:ascii="Corbel" w:hAnsi="Corbel"/>
          <w:szCs w:val="23"/>
        </w:rPr>
        <w:t>4</w:t>
      </w:r>
      <w:r w:rsidRPr="00A0623F">
        <w:rPr>
          <w:rFonts w:ascii="Corbel" w:hAnsi="Corbel"/>
          <w:szCs w:val="23"/>
        </w:rPr>
        <w:t xml:space="preserve"> above, but must refer any sanctions to a member of staff, as they do not have the power to search or confiscate devices.</w:t>
      </w:r>
      <w:r w:rsidRPr="00A0623F">
        <w:rPr>
          <w:rFonts w:ascii="Corbel" w:hAnsi="Corbel"/>
          <w:color w:val="FF0000"/>
          <w:szCs w:val="23"/>
        </w:rPr>
        <w:t xml:space="preserve"> </w:t>
      </w:r>
    </w:p>
    <w:p w14:paraId="53B25707" w14:textId="61FDFB53" w:rsidR="00CC7524" w:rsidRPr="00A0623F" w:rsidRDefault="00CC7524" w:rsidP="00A0623F">
      <w:pPr>
        <w:spacing w:after="120"/>
        <w:jc w:val="both"/>
        <w:rPr>
          <w:rFonts w:ascii="Corbel" w:hAnsi="Corbel"/>
          <w:szCs w:val="23"/>
        </w:rPr>
      </w:pPr>
      <w:r w:rsidRPr="00A0623F">
        <w:rPr>
          <w:rFonts w:ascii="Corbel" w:hAnsi="Corbel"/>
          <w:szCs w:val="23"/>
        </w:rPr>
        <w:t xml:space="preserve">Parents/carers must use the school office as the first point of contact if they need to get in touch with their child during the school day. They must not try to contact their child on their personal mobile </w:t>
      </w:r>
      <w:r w:rsidR="00CF4A23">
        <w:rPr>
          <w:rFonts w:ascii="Corbel" w:hAnsi="Corbel"/>
          <w:szCs w:val="23"/>
        </w:rPr>
        <w:t>or smart device</w:t>
      </w:r>
      <w:r w:rsidR="00CF4A23" w:rsidRPr="00A0623F">
        <w:rPr>
          <w:rFonts w:ascii="Corbel" w:hAnsi="Corbel"/>
          <w:szCs w:val="23"/>
        </w:rPr>
        <w:t xml:space="preserve"> </w:t>
      </w:r>
      <w:r w:rsidRPr="00A0623F">
        <w:rPr>
          <w:rFonts w:ascii="Corbel" w:hAnsi="Corbel"/>
          <w:szCs w:val="23"/>
        </w:rPr>
        <w:t>during the school day.</w:t>
      </w:r>
    </w:p>
    <w:p w14:paraId="7BC193BC" w14:textId="77777777" w:rsidR="00CC7524" w:rsidRPr="00A0623F" w:rsidRDefault="00CC7524" w:rsidP="00A0623F">
      <w:pPr>
        <w:spacing w:after="120"/>
        <w:jc w:val="both"/>
        <w:rPr>
          <w:rFonts w:ascii="Corbel" w:hAnsi="Corbel"/>
          <w:szCs w:val="23"/>
        </w:rPr>
      </w:pPr>
    </w:p>
    <w:p w14:paraId="4C4D9E97" w14:textId="146D2A45" w:rsidR="00CC7524" w:rsidRPr="00CF4A23" w:rsidRDefault="00C5763F" w:rsidP="00A0623F">
      <w:pPr>
        <w:pStyle w:val="Heading1"/>
        <w:spacing w:after="120"/>
        <w:jc w:val="both"/>
        <w:rPr>
          <w:rFonts w:ascii="Corbel" w:hAnsi="Corbel"/>
          <w:b/>
          <w:bCs/>
          <w:sz w:val="23"/>
          <w:szCs w:val="23"/>
        </w:rPr>
      </w:pPr>
      <w:bookmarkStart w:id="16" w:name="_Toc159341415"/>
      <w:bookmarkStart w:id="17" w:name="_Toc161670835"/>
      <w:bookmarkStart w:id="18" w:name="_Toc161750405"/>
      <w:r w:rsidRPr="00CF4A23">
        <w:rPr>
          <w:rFonts w:ascii="Corbel" w:eastAsia="Arial" w:hAnsi="Corbel"/>
          <w:b/>
          <w:bCs/>
          <w:sz w:val="23"/>
          <w:szCs w:val="23"/>
        </w:rPr>
        <w:t>6.</w:t>
      </w:r>
      <w:r w:rsidR="00CC7524" w:rsidRPr="00CF4A23">
        <w:rPr>
          <w:rFonts w:ascii="Corbel" w:eastAsia="Arial" w:hAnsi="Corbel"/>
          <w:b/>
          <w:bCs/>
          <w:sz w:val="23"/>
          <w:szCs w:val="23"/>
        </w:rPr>
        <w:t xml:space="preserve"> Loss, theft or damage</w:t>
      </w:r>
      <w:bookmarkEnd w:id="16"/>
      <w:bookmarkEnd w:id="17"/>
      <w:bookmarkEnd w:id="18"/>
    </w:p>
    <w:p w14:paraId="2A4B0D03" w14:textId="6F2D54B2" w:rsidR="00CC7524" w:rsidRPr="00A0623F" w:rsidRDefault="00CC7524" w:rsidP="00A0623F">
      <w:pPr>
        <w:spacing w:after="120"/>
        <w:jc w:val="both"/>
        <w:rPr>
          <w:rFonts w:ascii="Corbel" w:hAnsi="Corbel"/>
          <w:szCs w:val="23"/>
        </w:rPr>
      </w:pPr>
      <w:r w:rsidRPr="00A0623F">
        <w:rPr>
          <w:rFonts w:ascii="Corbel" w:hAnsi="Corbel"/>
          <w:szCs w:val="23"/>
        </w:rPr>
        <w:t>Pupils must secure their mobile phones</w:t>
      </w:r>
      <w:r w:rsidR="00CF4A23">
        <w:rPr>
          <w:rFonts w:ascii="Corbel" w:hAnsi="Corbel"/>
          <w:szCs w:val="23"/>
        </w:rPr>
        <w:t xml:space="preserve"> and smart devices</w:t>
      </w:r>
      <w:r w:rsidRPr="00A0623F">
        <w:rPr>
          <w:rFonts w:ascii="Corbel" w:hAnsi="Corbel"/>
          <w:szCs w:val="23"/>
        </w:rPr>
        <w:t xml:space="preserve"> as much as possible, including using passwords or pin codes to protect access to the phone’s functions. Staff must also secure their personal phones, as well as any work phone provided to them. Failure by staff to do so could result in data breaches.</w:t>
      </w:r>
    </w:p>
    <w:p w14:paraId="3923C983" w14:textId="4A054308" w:rsidR="00CC7524" w:rsidRPr="00A0623F" w:rsidRDefault="00CC7524" w:rsidP="00A0623F">
      <w:pPr>
        <w:spacing w:after="120"/>
        <w:jc w:val="both"/>
        <w:rPr>
          <w:rFonts w:ascii="Corbel" w:hAnsi="Corbel"/>
          <w:szCs w:val="23"/>
        </w:rPr>
      </w:pPr>
      <w:r w:rsidRPr="00A0623F">
        <w:rPr>
          <w:rFonts w:ascii="Corbel" w:hAnsi="Corbel"/>
          <w:szCs w:val="23"/>
        </w:rPr>
        <w:lastRenderedPageBreak/>
        <w:t>The school accepts no responsibility for mobile phones</w:t>
      </w:r>
      <w:r w:rsidR="00CF4A23">
        <w:rPr>
          <w:rFonts w:ascii="Corbel" w:hAnsi="Corbel"/>
          <w:szCs w:val="23"/>
        </w:rPr>
        <w:t xml:space="preserve"> and smart devices</w:t>
      </w:r>
      <w:r w:rsidRPr="00A0623F">
        <w:rPr>
          <w:rFonts w:ascii="Corbel" w:hAnsi="Corbel"/>
          <w:szCs w:val="23"/>
        </w:rPr>
        <w:t xml:space="preserve"> that are lost, damaged or stolen on school premises or while pupils are travelling to and from school. </w:t>
      </w:r>
    </w:p>
    <w:p w14:paraId="6A957171" w14:textId="04CF2F1A" w:rsidR="00CC7524" w:rsidRPr="00A0623F" w:rsidRDefault="00CC7524" w:rsidP="00A0623F">
      <w:pPr>
        <w:spacing w:after="120"/>
        <w:jc w:val="both"/>
        <w:rPr>
          <w:rFonts w:ascii="Corbel" w:hAnsi="Corbel"/>
          <w:szCs w:val="23"/>
        </w:rPr>
      </w:pPr>
      <w:r w:rsidRPr="00A0623F">
        <w:rPr>
          <w:rFonts w:ascii="Corbel" w:hAnsi="Corbel"/>
          <w:szCs w:val="23"/>
        </w:rPr>
        <w:t>Confiscated phones</w:t>
      </w:r>
      <w:r w:rsidR="00CF4A23">
        <w:rPr>
          <w:rFonts w:ascii="Corbel" w:hAnsi="Corbel"/>
          <w:szCs w:val="23"/>
        </w:rPr>
        <w:t xml:space="preserve"> and smart devices</w:t>
      </w:r>
      <w:r w:rsidRPr="00A0623F">
        <w:rPr>
          <w:rFonts w:ascii="Corbel" w:hAnsi="Corbel"/>
          <w:szCs w:val="23"/>
        </w:rPr>
        <w:t xml:space="preserve"> will be stored</w:t>
      </w:r>
      <w:r w:rsidR="00266FEF">
        <w:rPr>
          <w:rFonts w:ascii="Corbel" w:hAnsi="Corbel"/>
          <w:szCs w:val="23"/>
        </w:rPr>
        <w:t xml:space="preserve"> securely.</w:t>
      </w:r>
      <w:r w:rsidRPr="00A0623F">
        <w:rPr>
          <w:rFonts w:ascii="Corbel" w:hAnsi="Corbel"/>
          <w:szCs w:val="23"/>
        </w:rPr>
        <w:t xml:space="preserve"> </w:t>
      </w:r>
    </w:p>
    <w:p w14:paraId="6D605DA2" w14:textId="359EDD77" w:rsidR="00CC7524" w:rsidRPr="00A0623F" w:rsidRDefault="00CC7524" w:rsidP="00A0623F">
      <w:pPr>
        <w:spacing w:after="120"/>
        <w:jc w:val="both"/>
        <w:rPr>
          <w:rFonts w:ascii="Corbel" w:hAnsi="Corbel"/>
          <w:szCs w:val="23"/>
        </w:rPr>
      </w:pPr>
      <w:r w:rsidRPr="00A0623F">
        <w:rPr>
          <w:rFonts w:ascii="Corbel" w:hAnsi="Corbel"/>
          <w:szCs w:val="23"/>
        </w:rPr>
        <w:t>Lost phones</w:t>
      </w:r>
      <w:r w:rsidR="00CF4A23">
        <w:rPr>
          <w:rFonts w:ascii="Corbel" w:hAnsi="Corbel"/>
          <w:szCs w:val="23"/>
        </w:rPr>
        <w:t xml:space="preserve"> and smart devices</w:t>
      </w:r>
      <w:r w:rsidRPr="00A0623F">
        <w:rPr>
          <w:rFonts w:ascii="Corbel" w:hAnsi="Corbel"/>
          <w:szCs w:val="23"/>
        </w:rPr>
        <w:t xml:space="preserve"> should be returned to</w:t>
      </w:r>
      <w:r w:rsidR="00266FEF">
        <w:rPr>
          <w:rFonts w:ascii="Corbel" w:hAnsi="Corbel"/>
          <w:szCs w:val="23"/>
        </w:rPr>
        <w:t xml:space="preserve"> the school office.</w:t>
      </w:r>
      <w:r w:rsidRPr="00A0623F">
        <w:rPr>
          <w:rFonts w:ascii="Corbel" w:hAnsi="Corbel"/>
          <w:color w:val="F15F22"/>
          <w:szCs w:val="23"/>
        </w:rPr>
        <w:t xml:space="preserve"> </w:t>
      </w:r>
      <w:r w:rsidRPr="00A0623F">
        <w:rPr>
          <w:rFonts w:ascii="Corbel" w:hAnsi="Corbel"/>
          <w:szCs w:val="23"/>
        </w:rPr>
        <w:t xml:space="preserve">The school will then attempt to contact the owner. </w:t>
      </w:r>
    </w:p>
    <w:p w14:paraId="24F4FEE6" w14:textId="77777777" w:rsidR="00CC7524" w:rsidRPr="00A0623F" w:rsidRDefault="00CC7524" w:rsidP="00A0623F">
      <w:pPr>
        <w:spacing w:after="120"/>
        <w:jc w:val="both"/>
        <w:rPr>
          <w:rFonts w:ascii="Corbel" w:hAnsi="Corbel"/>
          <w:szCs w:val="23"/>
        </w:rPr>
      </w:pPr>
    </w:p>
    <w:p w14:paraId="65E37885" w14:textId="0D95DCF8" w:rsidR="00CC7524" w:rsidRPr="00A0623F" w:rsidRDefault="00266FEF" w:rsidP="00A0623F">
      <w:pPr>
        <w:pStyle w:val="Heading1"/>
        <w:spacing w:after="120"/>
        <w:jc w:val="both"/>
        <w:rPr>
          <w:rFonts w:ascii="Corbel" w:hAnsi="Corbel"/>
          <w:sz w:val="23"/>
          <w:szCs w:val="23"/>
        </w:rPr>
      </w:pPr>
      <w:bookmarkStart w:id="19" w:name="_Toc159341416"/>
      <w:bookmarkStart w:id="20" w:name="_Toc161670836"/>
      <w:bookmarkStart w:id="21" w:name="_Toc161750406"/>
      <w:r>
        <w:rPr>
          <w:rFonts w:ascii="Corbel" w:eastAsia="Arial" w:hAnsi="Corbel"/>
          <w:sz w:val="23"/>
          <w:szCs w:val="23"/>
        </w:rPr>
        <w:t>7</w:t>
      </w:r>
      <w:r w:rsidR="00CC7524" w:rsidRPr="00A0623F">
        <w:rPr>
          <w:rFonts w:ascii="Corbel" w:eastAsia="Arial" w:hAnsi="Corbel"/>
          <w:sz w:val="23"/>
          <w:szCs w:val="23"/>
        </w:rPr>
        <w:t>. Monitoring and review</w:t>
      </w:r>
      <w:bookmarkEnd w:id="19"/>
      <w:bookmarkEnd w:id="20"/>
      <w:bookmarkEnd w:id="21"/>
    </w:p>
    <w:p w14:paraId="629384A5" w14:textId="77777777" w:rsidR="00CC7524" w:rsidRPr="00A0623F" w:rsidRDefault="00CC7524" w:rsidP="00A0623F">
      <w:pPr>
        <w:spacing w:after="120"/>
        <w:jc w:val="both"/>
        <w:rPr>
          <w:rFonts w:ascii="Corbel" w:hAnsi="Corbel"/>
          <w:szCs w:val="23"/>
        </w:rPr>
      </w:pPr>
      <w:r w:rsidRPr="00A0623F">
        <w:rPr>
          <w:rFonts w:ascii="Corbel" w:hAnsi="Corbel"/>
          <w:szCs w:val="23"/>
        </w:rPr>
        <w:t xml:space="preserve">The school is committed to ensuring that this policy has a positive impact on pupils’ education, behaviour and welfare. When reviewing the policy, the school will </w:t>
      </w:r>
      <w:proofErr w:type="gramStart"/>
      <w:r w:rsidRPr="00A0623F">
        <w:rPr>
          <w:rFonts w:ascii="Corbel" w:hAnsi="Corbel"/>
          <w:szCs w:val="23"/>
        </w:rPr>
        <w:t>take into account</w:t>
      </w:r>
      <w:proofErr w:type="gramEnd"/>
      <w:r w:rsidRPr="00A0623F">
        <w:rPr>
          <w:rFonts w:ascii="Corbel" w:hAnsi="Corbel"/>
          <w:szCs w:val="23"/>
        </w:rPr>
        <w:t>:</w:t>
      </w:r>
    </w:p>
    <w:p w14:paraId="50549139" w14:textId="77777777" w:rsidR="00CC7524" w:rsidRPr="00A0623F" w:rsidRDefault="00CC7524" w:rsidP="00FC27AC">
      <w:pPr>
        <w:numPr>
          <w:ilvl w:val="0"/>
          <w:numId w:val="10"/>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Feedback from parents/carers and pupils</w:t>
      </w:r>
    </w:p>
    <w:p w14:paraId="57540508" w14:textId="77777777" w:rsidR="00CC7524" w:rsidRPr="00A0623F" w:rsidRDefault="00CC7524" w:rsidP="00FC27AC">
      <w:pPr>
        <w:numPr>
          <w:ilvl w:val="0"/>
          <w:numId w:val="10"/>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Feedback from staff</w:t>
      </w:r>
    </w:p>
    <w:p w14:paraId="4D51EF21" w14:textId="77777777" w:rsidR="00CC7524" w:rsidRPr="00A0623F" w:rsidRDefault="00CC7524" w:rsidP="00FC27AC">
      <w:pPr>
        <w:numPr>
          <w:ilvl w:val="0"/>
          <w:numId w:val="10"/>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Records of behaviour and safeguarding incidents</w:t>
      </w:r>
    </w:p>
    <w:p w14:paraId="5B4F9C0E" w14:textId="77777777" w:rsidR="00CC7524" w:rsidRPr="00A0623F" w:rsidRDefault="00CC7524" w:rsidP="00FC27AC">
      <w:pPr>
        <w:numPr>
          <w:ilvl w:val="0"/>
          <w:numId w:val="10"/>
        </w:numPr>
        <w:overflowPunct/>
        <w:autoSpaceDE/>
        <w:autoSpaceDN/>
        <w:adjustRightInd/>
        <w:spacing w:after="120" w:line="240" w:lineRule="auto"/>
        <w:ind w:left="340" w:hanging="261"/>
        <w:jc w:val="both"/>
        <w:textAlignment w:val="auto"/>
        <w:rPr>
          <w:rFonts w:ascii="Corbel" w:hAnsi="Corbel"/>
          <w:szCs w:val="23"/>
        </w:rPr>
      </w:pPr>
      <w:r w:rsidRPr="00A0623F">
        <w:rPr>
          <w:rFonts w:ascii="Corbel" w:hAnsi="Corbel"/>
          <w:szCs w:val="23"/>
        </w:rPr>
        <w:t>Relevant advice from the Department for Education, the local authority and any other relevant organisations</w:t>
      </w:r>
    </w:p>
    <w:p w14:paraId="779929D2" w14:textId="2ACF16D8" w:rsidR="00CC7524" w:rsidRPr="00FC27AC" w:rsidRDefault="00CC7524" w:rsidP="00FC27AC">
      <w:pPr>
        <w:shd w:val="clear" w:color="auto" w:fill="FFFFFF" w:themeFill="background1"/>
        <w:spacing w:after="120"/>
        <w:jc w:val="both"/>
        <w:rPr>
          <w:rFonts w:ascii="Corbel" w:hAnsi="Corbel"/>
          <w:szCs w:val="23"/>
          <w:shd w:val="clear" w:color="auto" w:fill="FFFF00"/>
        </w:rPr>
      </w:pPr>
      <w:r w:rsidRPr="00FC27AC">
        <w:rPr>
          <w:rFonts w:ascii="Corbel" w:hAnsi="Corbel"/>
          <w:szCs w:val="23"/>
          <w:shd w:val="clear" w:color="auto" w:fill="FFFFFF" w:themeFill="background1"/>
        </w:rPr>
        <w:t>If there are any concerns regarding this policy, these should be brought to the attention of</w:t>
      </w:r>
      <w:r w:rsidR="00FC27AC" w:rsidRPr="00FC27AC">
        <w:rPr>
          <w:rFonts w:ascii="Corbel" w:hAnsi="Corbel"/>
          <w:szCs w:val="23"/>
          <w:shd w:val="clear" w:color="auto" w:fill="FFFFFF" w:themeFill="background1"/>
        </w:rPr>
        <w:t xml:space="preserve"> the headteacher</w:t>
      </w:r>
      <w:r w:rsidRPr="00FC27AC">
        <w:rPr>
          <w:rFonts w:ascii="Corbel" w:hAnsi="Corbel"/>
          <w:szCs w:val="23"/>
          <w:shd w:val="clear" w:color="auto" w:fill="FFFFFF" w:themeFill="background1"/>
        </w:rPr>
        <w:t xml:space="preserve"> in a timely manne</w:t>
      </w:r>
      <w:r w:rsidR="00FC27AC">
        <w:rPr>
          <w:rFonts w:ascii="Corbel" w:hAnsi="Corbel"/>
          <w:szCs w:val="23"/>
          <w:shd w:val="clear" w:color="auto" w:fill="FFFFFF" w:themeFill="background1"/>
        </w:rPr>
        <w:t>r.</w:t>
      </w:r>
      <w:r w:rsidRPr="00A0623F">
        <w:rPr>
          <w:rFonts w:ascii="Corbel" w:hAnsi="Corbel"/>
          <w:szCs w:val="23"/>
          <w:shd w:val="clear" w:color="auto" w:fill="FFFF00"/>
        </w:rPr>
        <w:t xml:space="preserve"> </w:t>
      </w:r>
    </w:p>
    <w:p w14:paraId="2F011BFF" w14:textId="7660BDD4" w:rsidR="00B01B02" w:rsidRPr="00A0623F" w:rsidRDefault="00B01B02" w:rsidP="00A0623F">
      <w:pPr>
        <w:spacing w:after="120" w:line="240" w:lineRule="auto"/>
        <w:jc w:val="both"/>
        <w:rPr>
          <w:rFonts w:ascii="Corbel" w:hAnsi="Corbel"/>
          <w:szCs w:val="23"/>
        </w:rPr>
      </w:pPr>
    </w:p>
    <w:sectPr w:rsidR="00B01B02" w:rsidRPr="00A0623F" w:rsidSect="00812462">
      <w:headerReference w:type="default" r:id="rId11"/>
      <w:footerReference w:type="even" r:id="rId12"/>
      <w:footerReference w:type="default" r:id="rId13"/>
      <w:footerReference w:type="first" r:id="rId14"/>
      <w:pgSz w:w="11907" w:h="16840" w:code="9"/>
      <w:pgMar w:top="720" w:right="720" w:bottom="142" w:left="720" w:header="720" w:footer="570" w:gutter="0"/>
      <w:pgBorders w:offsetFrom="page">
        <w:bottom w:val="single" w:sz="18" w:space="24" w:color="7E9097" w:themeColor="accent1" w:themeShade="BF"/>
      </w:pgBorders>
      <w:pgNumType w:start="1"/>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9F6BC" w14:textId="77777777" w:rsidR="00A162A8" w:rsidRDefault="00A162A8" w:rsidP="000D6A73">
      <w:pPr>
        <w:spacing w:line="240" w:lineRule="auto"/>
      </w:pPr>
      <w:r>
        <w:separator/>
      </w:r>
    </w:p>
  </w:endnote>
  <w:endnote w:type="continuationSeparator" w:id="0">
    <w:p w14:paraId="71B48475" w14:textId="77777777" w:rsidR="00A162A8" w:rsidRDefault="00A162A8" w:rsidP="000D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461399"/>
      <w:docPartObj>
        <w:docPartGallery w:val="Page Numbers (Bottom of Page)"/>
        <w:docPartUnique/>
      </w:docPartObj>
    </w:sdtPr>
    <w:sdtEndPr>
      <w:rPr>
        <w:color w:val="808080" w:themeColor="background1" w:themeShade="80"/>
        <w:spacing w:val="60"/>
      </w:rPr>
    </w:sdtEndPr>
    <w:sdtContent>
      <w:p w14:paraId="75888462" w14:textId="77777777" w:rsidR="00813F53" w:rsidRDefault="00813F5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B78A7">
          <w:rPr>
            <w:b/>
            <w:bCs/>
            <w:noProof/>
          </w:rPr>
          <w:t>2</w:t>
        </w:r>
        <w:r>
          <w:rPr>
            <w:b/>
            <w:bCs/>
            <w:noProof/>
          </w:rPr>
          <w:fldChar w:fldCharType="end"/>
        </w:r>
        <w:r>
          <w:rPr>
            <w:b/>
            <w:bCs/>
          </w:rPr>
          <w:t xml:space="preserve"> | </w:t>
        </w:r>
        <w:r>
          <w:rPr>
            <w:color w:val="808080" w:themeColor="background1" w:themeShade="80"/>
            <w:spacing w:val="60"/>
          </w:rPr>
          <w:t>Page</w:t>
        </w:r>
      </w:p>
    </w:sdtContent>
  </w:sdt>
  <w:p w14:paraId="114BA0CF" w14:textId="77777777" w:rsidR="00813F53" w:rsidRDefault="00813F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537956"/>
      <w:docPartObj>
        <w:docPartGallery w:val="Page Numbers (Bottom of Page)"/>
        <w:docPartUnique/>
      </w:docPartObj>
    </w:sdtPr>
    <w:sdtEndPr>
      <w:rPr>
        <w:rFonts w:ascii="Corbel" w:hAnsi="Corbel"/>
        <w:color w:val="7F7F7F" w:themeColor="background1" w:themeShade="7F"/>
        <w:spacing w:val="60"/>
      </w:rPr>
    </w:sdtEndPr>
    <w:sdtContent>
      <w:p w14:paraId="3190224E" w14:textId="6F9E139B" w:rsidR="00425A9E" w:rsidRPr="001951CE" w:rsidRDefault="00425A9E">
        <w:pPr>
          <w:pStyle w:val="Footer"/>
          <w:pBdr>
            <w:top w:val="single" w:sz="4" w:space="1" w:color="D9D9D9" w:themeColor="background1" w:themeShade="D9"/>
          </w:pBdr>
          <w:rPr>
            <w:rFonts w:ascii="Corbel" w:hAnsi="Corbel"/>
            <w:b/>
            <w:bCs/>
          </w:rPr>
        </w:pPr>
        <w:r w:rsidRPr="001951CE">
          <w:rPr>
            <w:rFonts w:ascii="Corbel" w:hAnsi="Corbel"/>
          </w:rPr>
          <w:fldChar w:fldCharType="begin"/>
        </w:r>
        <w:r w:rsidRPr="001951CE">
          <w:rPr>
            <w:rFonts w:ascii="Corbel" w:hAnsi="Corbel"/>
          </w:rPr>
          <w:instrText>PAGE   \* MERGEFORMAT</w:instrText>
        </w:r>
        <w:r w:rsidRPr="001951CE">
          <w:rPr>
            <w:rFonts w:ascii="Corbel" w:hAnsi="Corbel"/>
          </w:rPr>
          <w:fldChar w:fldCharType="separate"/>
        </w:r>
        <w:r w:rsidRPr="001951CE">
          <w:rPr>
            <w:rFonts w:ascii="Corbel" w:hAnsi="Corbel"/>
            <w:b/>
            <w:bCs/>
          </w:rPr>
          <w:t>2</w:t>
        </w:r>
        <w:r w:rsidRPr="001951CE">
          <w:rPr>
            <w:rFonts w:ascii="Corbel" w:hAnsi="Corbel"/>
            <w:b/>
            <w:bCs/>
          </w:rPr>
          <w:fldChar w:fldCharType="end"/>
        </w:r>
        <w:r w:rsidRPr="001951CE">
          <w:rPr>
            <w:rFonts w:ascii="Corbel" w:hAnsi="Corbel"/>
            <w:b/>
            <w:bCs/>
          </w:rPr>
          <w:t xml:space="preserve"> | </w:t>
        </w:r>
        <w:r w:rsidRPr="001951CE">
          <w:rPr>
            <w:rFonts w:ascii="Corbel" w:hAnsi="Corbel"/>
            <w:color w:val="7F7F7F" w:themeColor="background1" w:themeShade="7F"/>
            <w:spacing w:val="60"/>
          </w:rPr>
          <w:t>Page</w:t>
        </w:r>
        <w:r w:rsidR="001951CE" w:rsidRPr="001951CE">
          <w:rPr>
            <w:rFonts w:ascii="Corbel" w:hAnsi="Corbel"/>
            <w:color w:val="7F7F7F" w:themeColor="background1" w:themeShade="7F"/>
            <w:spacing w:val="60"/>
          </w:rPr>
          <w:tab/>
        </w:r>
        <w:r w:rsidR="001951CE" w:rsidRPr="001951CE">
          <w:rPr>
            <w:rFonts w:ascii="Corbel" w:hAnsi="Corbel"/>
            <w:color w:val="7F7F7F" w:themeColor="background1" w:themeShade="7F"/>
            <w:spacing w:val="60"/>
          </w:rPr>
          <w:tab/>
          <w:t>Trust Wide Policy</w:t>
        </w:r>
      </w:p>
    </w:sdtContent>
  </w:sdt>
  <w:p w14:paraId="0D20BF97" w14:textId="348A0DBF" w:rsidR="00B01B02" w:rsidRDefault="00B01B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638358"/>
      <w:docPartObj>
        <w:docPartGallery w:val="Page Numbers (Bottom of Page)"/>
        <w:docPartUnique/>
      </w:docPartObj>
    </w:sdtPr>
    <w:sdtEndPr/>
    <w:sdtContent>
      <w:sdt>
        <w:sdtPr>
          <w:id w:val="-1094237462"/>
          <w:docPartObj>
            <w:docPartGallery w:val="Page Numbers (Top of Page)"/>
            <w:docPartUnique/>
          </w:docPartObj>
        </w:sdtPr>
        <w:sdtEndPr/>
        <w:sdtContent>
          <w:p w14:paraId="475845D4" w14:textId="41A43B39" w:rsidR="00813F53" w:rsidRDefault="00813F53">
            <w:pPr>
              <w:pStyle w:val="Footer"/>
              <w:jc w:val="right"/>
            </w:pPr>
            <w:r w:rsidRPr="000D6A73">
              <w:rPr>
                <w:rFonts w:ascii="Calibri" w:hAnsi="Calibri"/>
              </w:rPr>
              <w:t xml:space="preserve">Page </w:t>
            </w:r>
            <w:r w:rsidRPr="000D6A73">
              <w:rPr>
                <w:rFonts w:ascii="Calibri" w:hAnsi="Calibri"/>
                <w:b/>
                <w:bCs/>
                <w:sz w:val="24"/>
                <w:szCs w:val="24"/>
              </w:rPr>
              <w:fldChar w:fldCharType="begin"/>
            </w:r>
            <w:r w:rsidRPr="000D6A73">
              <w:rPr>
                <w:rFonts w:ascii="Calibri" w:hAnsi="Calibri"/>
                <w:b/>
                <w:bCs/>
              </w:rPr>
              <w:instrText xml:space="preserve"> PAGE </w:instrText>
            </w:r>
            <w:r w:rsidRPr="000D6A73">
              <w:rPr>
                <w:rFonts w:ascii="Calibri" w:hAnsi="Calibri"/>
                <w:b/>
                <w:bCs/>
                <w:sz w:val="24"/>
                <w:szCs w:val="24"/>
              </w:rPr>
              <w:fldChar w:fldCharType="separate"/>
            </w:r>
            <w:r>
              <w:rPr>
                <w:rFonts w:ascii="Calibri" w:hAnsi="Calibri"/>
                <w:b/>
                <w:bCs/>
                <w:noProof/>
              </w:rPr>
              <w:t>1</w:t>
            </w:r>
            <w:r w:rsidRPr="000D6A73">
              <w:rPr>
                <w:rFonts w:ascii="Calibri" w:hAnsi="Calibri"/>
                <w:b/>
                <w:bCs/>
                <w:sz w:val="24"/>
                <w:szCs w:val="24"/>
              </w:rPr>
              <w:fldChar w:fldCharType="end"/>
            </w:r>
            <w:r w:rsidRPr="000D6A73">
              <w:rPr>
                <w:rFonts w:ascii="Calibri" w:hAnsi="Calibri"/>
              </w:rPr>
              <w:t xml:space="preserve"> of </w:t>
            </w:r>
            <w:r w:rsidRPr="000D6A73">
              <w:rPr>
                <w:rFonts w:ascii="Calibri" w:hAnsi="Calibri"/>
                <w:b/>
                <w:bCs/>
                <w:sz w:val="24"/>
                <w:szCs w:val="24"/>
              </w:rPr>
              <w:fldChar w:fldCharType="begin"/>
            </w:r>
            <w:r w:rsidRPr="000D6A73">
              <w:rPr>
                <w:rFonts w:ascii="Calibri" w:hAnsi="Calibri"/>
                <w:b/>
                <w:bCs/>
              </w:rPr>
              <w:instrText xml:space="preserve"> NUMPAGES  </w:instrText>
            </w:r>
            <w:r w:rsidRPr="000D6A73">
              <w:rPr>
                <w:rFonts w:ascii="Calibri" w:hAnsi="Calibri"/>
                <w:b/>
                <w:bCs/>
                <w:sz w:val="24"/>
                <w:szCs w:val="24"/>
              </w:rPr>
              <w:fldChar w:fldCharType="separate"/>
            </w:r>
            <w:r w:rsidR="00EB2E2B">
              <w:rPr>
                <w:rFonts w:ascii="Calibri" w:hAnsi="Calibri"/>
                <w:b/>
                <w:bCs/>
                <w:noProof/>
              </w:rPr>
              <w:t>27</w:t>
            </w:r>
            <w:r w:rsidRPr="000D6A73">
              <w:rPr>
                <w:rFonts w:ascii="Calibri" w:hAnsi="Calibri"/>
                <w:b/>
                <w:bCs/>
                <w:sz w:val="24"/>
                <w:szCs w:val="24"/>
              </w:rPr>
              <w:fldChar w:fldCharType="end"/>
            </w:r>
          </w:p>
        </w:sdtContent>
      </w:sdt>
    </w:sdtContent>
  </w:sdt>
  <w:p w14:paraId="207BA418" w14:textId="77777777" w:rsidR="00813F53" w:rsidRDefault="00813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52FBFE" w14:textId="77777777" w:rsidR="00A162A8" w:rsidRDefault="00A162A8" w:rsidP="000D6A73">
      <w:pPr>
        <w:spacing w:line="240" w:lineRule="auto"/>
      </w:pPr>
      <w:r>
        <w:separator/>
      </w:r>
    </w:p>
  </w:footnote>
  <w:footnote w:type="continuationSeparator" w:id="0">
    <w:p w14:paraId="196C5A1C" w14:textId="77777777" w:rsidR="00A162A8" w:rsidRDefault="00A162A8" w:rsidP="000D6A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1F409" w14:textId="24760EA8" w:rsidR="00813F53" w:rsidRPr="00BC5A6A" w:rsidRDefault="00813F53">
    <w:pPr>
      <w:pStyle w:val="Header"/>
      <w:rPr>
        <w:rFonts w:ascii="Corbel" w:hAnsi="Corbel"/>
      </w:rPr>
    </w:pPr>
    <w:r w:rsidRPr="00BC5A6A">
      <w:rPr>
        <w:rFonts w:ascii="Corbel" w:hAnsi="Corbel"/>
      </w:rPr>
      <w:t xml:space="preserve"> </w:t>
    </w:r>
  </w:p>
  <w:p w14:paraId="728BDDB3" w14:textId="77777777" w:rsidR="00813F53" w:rsidRDefault="00813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numPicBullet w:numPicBulletId="1">
    <w:pict>
      <v:shape id="_x0000_i1027" type="#_x0000_t75" style="width:6.75pt;height:10.5pt" o:bullet="t">
        <v:imagedata r:id="rId2" o:title=""/>
      </v:shape>
    </w:pict>
  </w:numPicBullet>
  <w:abstractNum w:abstractNumId="0" w15:restartNumberingAfterBreak="0">
    <w:nsid w:val="00000001"/>
    <w:multiLevelType w:val="hybridMultilevel"/>
    <w:tmpl w:val="00000001"/>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hybridMultilevel"/>
    <w:tmpl w:val="00000004"/>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5"/>
    <w:multiLevelType w:val="hybridMultilevel"/>
    <w:tmpl w:val="00000005"/>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6"/>
    <w:multiLevelType w:val="hybridMultilevel"/>
    <w:tmpl w:val="00000006"/>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C"/>
    <w:multiLevelType w:val="hybridMultilevel"/>
    <w:tmpl w:val="0000000C"/>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D"/>
    <w:multiLevelType w:val="hybridMultilevel"/>
    <w:tmpl w:val="0000000D"/>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F"/>
    <w:multiLevelType w:val="hybridMultilevel"/>
    <w:tmpl w:val="0000000F"/>
    <w:lvl w:ilvl="0" w:tplc="FFFFFFFF">
      <w:start w:val="1"/>
      <w:numFmt w:val="bullet"/>
      <w:lvlText w:val=""/>
      <w:lvlPicBulletId w:val="1"/>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8"/>
  </w:num>
  <w:num w:numId="2">
    <w:abstractNumId w:val="9"/>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73"/>
    <w:rsid w:val="00015DB1"/>
    <w:rsid w:val="00021D56"/>
    <w:rsid w:val="00026C80"/>
    <w:rsid w:val="000366FE"/>
    <w:rsid w:val="0006703A"/>
    <w:rsid w:val="00075EA4"/>
    <w:rsid w:val="00093243"/>
    <w:rsid w:val="000B2CC6"/>
    <w:rsid w:val="000D6A73"/>
    <w:rsid w:val="000E3549"/>
    <w:rsid w:val="000F257B"/>
    <w:rsid w:val="00121577"/>
    <w:rsid w:val="00134AB0"/>
    <w:rsid w:val="00135296"/>
    <w:rsid w:val="00161E26"/>
    <w:rsid w:val="001624F8"/>
    <w:rsid w:val="0016267E"/>
    <w:rsid w:val="001626FD"/>
    <w:rsid w:val="00162AAB"/>
    <w:rsid w:val="001671E8"/>
    <w:rsid w:val="00170F87"/>
    <w:rsid w:val="00173B5E"/>
    <w:rsid w:val="00176AF9"/>
    <w:rsid w:val="00190945"/>
    <w:rsid w:val="00190DA6"/>
    <w:rsid w:val="001951CE"/>
    <w:rsid w:val="001B3588"/>
    <w:rsid w:val="001C278A"/>
    <w:rsid w:val="001C4037"/>
    <w:rsid w:val="001C4637"/>
    <w:rsid w:val="001D0293"/>
    <w:rsid w:val="002016C3"/>
    <w:rsid w:val="00202120"/>
    <w:rsid w:val="00202430"/>
    <w:rsid w:val="00204EC3"/>
    <w:rsid w:val="0021177F"/>
    <w:rsid w:val="0022356E"/>
    <w:rsid w:val="002334BE"/>
    <w:rsid w:val="00237E92"/>
    <w:rsid w:val="00266FEF"/>
    <w:rsid w:val="00286085"/>
    <w:rsid w:val="00295053"/>
    <w:rsid w:val="002A6478"/>
    <w:rsid w:val="002B1E0F"/>
    <w:rsid w:val="002B78B6"/>
    <w:rsid w:val="002C06B1"/>
    <w:rsid w:val="002C68C9"/>
    <w:rsid w:val="002D2D10"/>
    <w:rsid w:val="002D3371"/>
    <w:rsid w:val="002E43A0"/>
    <w:rsid w:val="00300830"/>
    <w:rsid w:val="00303160"/>
    <w:rsid w:val="003149FE"/>
    <w:rsid w:val="0032073D"/>
    <w:rsid w:val="003226AB"/>
    <w:rsid w:val="003410D1"/>
    <w:rsid w:val="00345AC0"/>
    <w:rsid w:val="0035069D"/>
    <w:rsid w:val="0037273D"/>
    <w:rsid w:val="00373F8D"/>
    <w:rsid w:val="0038114B"/>
    <w:rsid w:val="00386081"/>
    <w:rsid w:val="00386FFB"/>
    <w:rsid w:val="003B6354"/>
    <w:rsid w:val="003C5148"/>
    <w:rsid w:val="003E2EE4"/>
    <w:rsid w:val="003E3DB0"/>
    <w:rsid w:val="003F7175"/>
    <w:rsid w:val="00400F26"/>
    <w:rsid w:val="00425A9E"/>
    <w:rsid w:val="00443C60"/>
    <w:rsid w:val="00466393"/>
    <w:rsid w:val="00471773"/>
    <w:rsid w:val="00474349"/>
    <w:rsid w:val="00490272"/>
    <w:rsid w:val="00492F91"/>
    <w:rsid w:val="004A7BEB"/>
    <w:rsid w:val="004B0BDA"/>
    <w:rsid w:val="004B7522"/>
    <w:rsid w:val="004C3367"/>
    <w:rsid w:val="004D4362"/>
    <w:rsid w:val="004F019D"/>
    <w:rsid w:val="00514D89"/>
    <w:rsid w:val="00515F6E"/>
    <w:rsid w:val="00516524"/>
    <w:rsid w:val="00524058"/>
    <w:rsid w:val="00533776"/>
    <w:rsid w:val="00550138"/>
    <w:rsid w:val="00554D7D"/>
    <w:rsid w:val="0057433F"/>
    <w:rsid w:val="005908D8"/>
    <w:rsid w:val="005A17E6"/>
    <w:rsid w:val="005A63DB"/>
    <w:rsid w:val="005B26AE"/>
    <w:rsid w:val="005B38AA"/>
    <w:rsid w:val="005F2943"/>
    <w:rsid w:val="006022DA"/>
    <w:rsid w:val="0060295B"/>
    <w:rsid w:val="006235F1"/>
    <w:rsid w:val="0063323E"/>
    <w:rsid w:val="00633DF0"/>
    <w:rsid w:val="00640804"/>
    <w:rsid w:val="00645A85"/>
    <w:rsid w:val="00675ABD"/>
    <w:rsid w:val="00684B64"/>
    <w:rsid w:val="006969A5"/>
    <w:rsid w:val="006A6913"/>
    <w:rsid w:val="006C60AC"/>
    <w:rsid w:val="006D788F"/>
    <w:rsid w:val="00702D1E"/>
    <w:rsid w:val="00710E75"/>
    <w:rsid w:val="00712939"/>
    <w:rsid w:val="007232B6"/>
    <w:rsid w:val="007777AF"/>
    <w:rsid w:val="00791994"/>
    <w:rsid w:val="007D43B7"/>
    <w:rsid w:val="007F24EA"/>
    <w:rsid w:val="007F48D5"/>
    <w:rsid w:val="008000BB"/>
    <w:rsid w:val="00812462"/>
    <w:rsid w:val="00813F53"/>
    <w:rsid w:val="00844824"/>
    <w:rsid w:val="00867982"/>
    <w:rsid w:val="00871F27"/>
    <w:rsid w:val="00875E0D"/>
    <w:rsid w:val="00890378"/>
    <w:rsid w:val="008904D8"/>
    <w:rsid w:val="008915ED"/>
    <w:rsid w:val="008D378A"/>
    <w:rsid w:val="008D7E2F"/>
    <w:rsid w:val="008F69D1"/>
    <w:rsid w:val="00911E57"/>
    <w:rsid w:val="00914996"/>
    <w:rsid w:val="00922B15"/>
    <w:rsid w:val="0092329B"/>
    <w:rsid w:val="00923B00"/>
    <w:rsid w:val="00935DD3"/>
    <w:rsid w:val="00937C5A"/>
    <w:rsid w:val="00957FDC"/>
    <w:rsid w:val="00990E48"/>
    <w:rsid w:val="00995E32"/>
    <w:rsid w:val="009A20BA"/>
    <w:rsid w:val="009A2A96"/>
    <w:rsid w:val="009A3CCE"/>
    <w:rsid w:val="009A689F"/>
    <w:rsid w:val="009B6803"/>
    <w:rsid w:val="009C2F0F"/>
    <w:rsid w:val="009C5394"/>
    <w:rsid w:val="009E201C"/>
    <w:rsid w:val="00A02815"/>
    <w:rsid w:val="00A0623F"/>
    <w:rsid w:val="00A15FE6"/>
    <w:rsid w:val="00A162A8"/>
    <w:rsid w:val="00A6234C"/>
    <w:rsid w:val="00A6778F"/>
    <w:rsid w:val="00AB562E"/>
    <w:rsid w:val="00AC1189"/>
    <w:rsid w:val="00AE2135"/>
    <w:rsid w:val="00AE43C9"/>
    <w:rsid w:val="00AF698A"/>
    <w:rsid w:val="00B01B02"/>
    <w:rsid w:val="00B02D24"/>
    <w:rsid w:val="00B12162"/>
    <w:rsid w:val="00B126E1"/>
    <w:rsid w:val="00B17E9A"/>
    <w:rsid w:val="00B21A0B"/>
    <w:rsid w:val="00B24444"/>
    <w:rsid w:val="00B42F7E"/>
    <w:rsid w:val="00B53360"/>
    <w:rsid w:val="00B629B0"/>
    <w:rsid w:val="00B8551D"/>
    <w:rsid w:val="00BA2502"/>
    <w:rsid w:val="00BA7471"/>
    <w:rsid w:val="00BC5A6A"/>
    <w:rsid w:val="00BD56F4"/>
    <w:rsid w:val="00BF7225"/>
    <w:rsid w:val="00C02B4D"/>
    <w:rsid w:val="00C167E2"/>
    <w:rsid w:val="00C31ABA"/>
    <w:rsid w:val="00C321F0"/>
    <w:rsid w:val="00C34909"/>
    <w:rsid w:val="00C44EBD"/>
    <w:rsid w:val="00C54D1B"/>
    <w:rsid w:val="00C5763F"/>
    <w:rsid w:val="00C643E4"/>
    <w:rsid w:val="00C741DC"/>
    <w:rsid w:val="00C83078"/>
    <w:rsid w:val="00C831D0"/>
    <w:rsid w:val="00CA2433"/>
    <w:rsid w:val="00CB50E8"/>
    <w:rsid w:val="00CC0765"/>
    <w:rsid w:val="00CC1070"/>
    <w:rsid w:val="00CC534E"/>
    <w:rsid w:val="00CC7524"/>
    <w:rsid w:val="00CD38B4"/>
    <w:rsid w:val="00CD426D"/>
    <w:rsid w:val="00CE14BF"/>
    <w:rsid w:val="00CF4A23"/>
    <w:rsid w:val="00CF607C"/>
    <w:rsid w:val="00D006AD"/>
    <w:rsid w:val="00D0480B"/>
    <w:rsid w:val="00D0658F"/>
    <w:rsid w:val="00D33A9B"/>
    <w:rsid w:val="00D735D5"/>
    <w:rsid w:val="00D745EE"/>
    <w:rsid w:val="00D9343F"/>
    <w:rsid w:val="00DA22B9"/>
    <w:rsid w:val="00DD58E0"/>
    <w:rsid w:val="00DE2CC2"/>
    <w:rsid w:val="00DE568A"/>
    <w:rsid w:val="00DF0B7A"/>
    <w:rsid w:val="00DF2BC9"/>
    <w:rsid w:val="00DF4458"/>
    <w:rsid w:val="00DF7E94"/>
    <w:rsid w:val="00E03CBE"/>
    <w:rsid w:val="00E0491A"/>
    <w:rsid w:val="00E12F05"/>
    <w:rsid w:val="00E2527C"/>
    <w:rsid w:val="00E2715E"/>
    <w:rsid w:val="00E3197A"/>
    <w:rsid w:val="00E46DF1"/>
    <w:rsid w:val="00E51134"/>
    <w:rsid w:val="00E65422"/>
    <w:rsid w:val="00E843CA"/>
    <w:rsid w:val="00EB2E2B"/>
    <w:rsid w:val="00EB6DB7"/>
    <w:rsid w:val="00F00934"/>
    <w:rsid w:val="00F13C8D"/>
    <w:rsid w:val="00F141CB"/>
    <w:rsid w:val="00F151AF"/>
    <w:rsid w:val="00F3327A"/>
    <w:rsid w:val="00F34C15"/>
    <w:rsid w:val="00F4494B"/>
    <w:rsid w:val="00F6241E"/>
    <w:rsid w:val="00F72877"/>
    <w:rsid w:val="00F75A0C"/>
    <w:rsid w:val="00F75D38"/>
    <w:rsid w:val="00F829F1"/>
    <w:rsid w:val="00F82CCB"/>
    <w:rsid w:val="00F90111"/>
    <w:rsid w:val="00F95268"/>
    <w:rsid w:val="00FB78A7"/>
    <w:rsid w:val="00FC27AC"/>
    <w:rsid w:val="00FD2563"/>
    <w:rsid w:val="00FD5238"/>
    <w:rsid w:val="00FE0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555152E0"/>
  <w15:docId w15:val="{A620CC3F-7B27-47E8-AC2F-F5E987023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6A73"/>
    <w:pPr>
      <w:overflowPunct w:val="0"/>
      <w:autoSpaceDE w:val="0"/>
      <w:autoSpaceDN w:val="0"/>
      <w:adjustRightInd w:val="0"/>
      <w:spacing w:after="0" w:line="260" w:lineRule="atLeast"/>
      <w:textAlignment w:val="baseline"/>
    </w:pPr>
    <w:rPr>
      <w:rFonts w:ascii="Futura Bk BT" w:eastAsia="Times New Roman" w:hAnsi="Futura Bk BT" w:cs="Times New Roman"/>
      <w:sz w:val="23"/>
      <w:szCs w:val="20"/>
      <w:lang w:eastAsia="en-GB"/>
    </w:rPr>
  </w:style>
  <w:style w:type="paragraph" w:styleId="Heading1">
    <w:name w:val="heading 1"/>
    <w:basedOn w:val="Normal"/>
    <w:next w:val="Normal"/>
    <w:link w:val="Heading1Char"/>
    <w:uiPriority w:val="9"/>
    <w:qFormat/>
    <w:rsid w:val="007232B6"/>
    <w:pPr>
      <w:keepNext/>
      <w:keepLines/>
      <w:spacing w:before="240"/>
      <w:outlineLvl w:val="0"/>
    </w:pPr>
    <w:rPr>
      <w:rFonts w:asciiTheme="majorHAnsi" w:eastAsiaTheme="majorEastAsia" w:hAnsiTheme="majorHAnsi" w:cstheme="majorBidi"/>
      <w:color w:val="7E9097" w:themeColor="accent1" w:themeShade="BF"/>
      <w:sz w:val="32"/>
      <w:szCs w:val="32"/>
    </w:rPr>
  </w:style>
  <w:style w:type="paragraph" w:styleId="Heading2">
    <w:name w:val="heading 2"/>
    <w:basedOn w:val="Normal"/>
    <w:next w:val="Normal"/>
    <w:link w:val="Heading2Char"/>
    <w:uiPriority w:val="99"/>
    <w:qFormat/>
    <w:rsid w:val="00710E75"/>
    <w:pPr>
      <w:keepNext/>
      <w:overflowPunct/>
      <w:autoSpaceDE/>
      <w:autoSpaceDN/>
      <w:adjustRightInd/>
      <w:spacing w:before="240" w:after="60" w:line="240" w:lineRule="auto"/>
      <w:textAlignment w:val="auto"/>
      <w:outlineLvl w:val="1"/>
    </w:pPr>
    <w:rPr>
      <w:rFonts w:ascii="Arial" w:hAnsi="Arial" w:cs="Arial"/>
      <w:b/>
      <w:bCs/>
      <w:iCs/>
      <w:sz w:val="24"/>
      <w:szCs w:val="28"/>
    </w:rPr>
  </w:style>
  <w:style w:type="paragraph" w:styleId="Heading3">
    <w:name w:val="heading 3"/>
    <w:basedOn w:val="Normal"/>
    <w:next w:val="Normal"/>
    <w:link w:val="Heading3Char"/>
    <w:uiPriority w:val="9"/>
    <w:unhideWhenUsed/>
    <w:qFormat/>
    <w:rsid w:val="00CC7524"/>
    <w:pPr>
      <w:keepNext/>
      <w:keepLines/>
      <w:spacing w:before="40"/>
      <w:outlineLvl w:val="2"/>
    </w:pPr>
    <w:rPr>
      <w:rFonts w:asciiTheme="majorHAnsi" w:eastAsiaTheme="majorEastAsia" w:hAnsiTheme="majorHAnsi" w:cstheme="majorBidi"/>
      <w:color w:val="526066"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customStyle="1" w:styleId="PlainTextChar">
    <w:name w:val="Plain Text Char"/>
    <w:basedOn w:val="DefaultParagraphFont"/>
    <w:link w:val="PlainText"/>
    <w:rsid w:val="000D6A73"/>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customStyle="1" w:styleId="HeaderChar">
    <w:name w:val="Header Char"/>
    <w:basedOn w:val="DefaultParagraphFont"/>
    <w:link w:val="Header"/>
    <w:uiPriority w:val="99"/>
    <w:rsid w:val="000D6A73"/>
    <w:rPr>
      <w:rFonts w:ascii="Futura Bk BT" w:eastAsia="Times New Roman" w:hAnsi="Futura Bk BT"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customStyle="1" w:styleId="FooterChar">
    <w:name w:val="Footer Char"/>
    <w:basedOn w:val="DefaultParagraphFont"/>
    <w:link w:val="Footer"/>
    <w:uiPriority w:val="99"/>
    <w:rsid w:val="000D6A73"/>
    <w:rPr>
      <w:rFonts w:ascii="Futura Bk BT" w:eastAsia="Times New Roman" w:hAnsi="Futura Bk BT" w:cs="Times New Roman"/>
      <w:sz w:val="23"/>
      <w:szCs w:val="20"/>
      <w:lang w:eastAsia="en-GB"/>
    </w:rPr>
  </w:style>
  <w:style w:type="paragraph" w:styleId="NoSpacing">
    <w:name w:val="No Spacing"/>
    <w:link w:val="NoSpacingChar"/>
    <w:uiPriority w:val="99"/>
    <w:qFormat/>
    <w:rsid w:val="000D6A73"/>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D6A73"/>
    <w:rPr>
      <w:rFonts w:ascii="Calibri" w:eastAsia="MS Mincho" w:hAnsi="Calibri"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73"/>
    <w:rPr>
      <w:rFonts w:ascii="Tahoma" w:eastAsia="Times New Roman" w:hAnsi="Tahoma" w:cs="Tahoma"/>
      <w:sz w:val="16"/>
      <w:szCs w:val="16"/>
      <w:lang w:eastAsia="en-GB"/>
    </w:rPr>
  </w:style>
  <w:style w:type="character" w:customStyle="1" w:styleId="Heading2Char">
    <w:name w:val="Heading 2 Char"/>
    <w:basedOn w:val="DefaultParagraphFont"/>
    <w:link w:val="Heading2"/>
    <w:uiPriority w:val="99"/>
    <w:rsid w:val="00710E75"/>
    <w:rPr>
      <w:rFonts w:ascii="Arial" w:eastAsia="Times New Roman" w:hAnsi="Arial" w:cs="Arial"/>
      <w:b/>
      <w:bCs/>
      <w:iCs/>
      <w:sz w:val="24"/>
      <w:szCs w:val="28"/>
      <w:lang w:eastAsia="en-GB"/>
    </w:rPr>
  </w:style>
  <w:style w:type="paragraph" w:styleId="BodyText">
    <w:name w:val="Body Text"/>
    <w:basedOn w:val="Normal"/>
    <w:link w:val="BodyTextChar"/>
    <w:rsid w:val="00710E75"/>
    <w:pPr>
      <w:overflowPunct/>
      <w:autoSpaceDE/>
      <w:autoSpaceDN/>
      <w:adjustRightInd/>
      <w:spacing w:after="120" w:line="240" w:lineRule="auto"/>
      <w:ind w:left="720" w:hanging="720"/>
      <w:textAlignment w:val="auto"/>
    </w:pPr>
    <w:rPr>
      <w:rFonts w:ascii="Arial" w:hAnsi="Arial"/>
      <w:sz w:val="22"/>
      <w:szCs w:val="24"/>
    </w:rPr>
  </w:style>
  <w:style w:type="character" w:customStyle="1" w:styleId="BodyTextChar">
    <w:name w:val="Body Text Char"/>
    <w:basedOn w:val="DefaultParagraphFont"/>
    <w:link w:val="BodyText"/>
    <w:rsid w:val="00710E75"/>
    <w:rPr>
      <w:rFonts w:ascii="Arial" w:eastAsia="Times New Roman" w:hAnsi="Arial" w:cs="Times New Roman"/>
      <w:szCs w:val="24"/>
      <w:lang w:eastAsia="en-GB"/>
    </w:rPr>
  </w:style>
  <w:style w:type="paragraph" w:styleId="NormalWeb">
    <w:name w:val="Normal (Web)"/>
    <w:basedOn w:val="Normal"/>
    <w:rsid w:val="00710E75"/>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Strong">
    <w:name w:val="Strong"/>
    <w:qFormat/>
    <w:rsid w:val="00710E75"/>
    <w:rPr>
      <w:b/>
      <w:bCs/>
    </w:rPr>
  </w:style>
  <w:style w:type="paragraph" w:styleId="ListParagraph">
    <w:name w:val="List Paragraph"/>
    <w:basedOn w:val="Normal"/>
    <w:uiPriority w:val="99"/>
    <w:qFormat/>
    <w:rsid w:val="00CC1070"/>
    <w:pPr>
      <w:overflowPunct/>
      <w:autoSpaceDE/>
      <w:autoSpaceDN/>
      <w:adjustRightInd/>
      <w:spacing w:line="240" w:lineRule="auto"/>
      <w:ind w:left="720"/>
      <w:textAlignment w:val="auto"/>
    </w:pPr>
    <w:rPr>
      <w:rFonts w:ascii="Times New Roman" w:hAnsi="Times New Roman"/>
      <w:sz w:val="24"/>
      <w:szCs w:val="24"/>
    </w:rPr>
  </w:style>
  <w:style w:type="paragraph" w:styleId="BodyText2">
    <w:name w:val="Body Text 2"/>
    <w:basedOn w:val="Normal"/>
    <w:link w:val="BodyText2Char"/>
    <w:uiPriority w:val="99"/>
    <w:rsid w:val="00F75D38"/>
    <w:pPr>
      <w:overflowPunct/>
      <w:autoSpaceDE/>
      <w:autoSpaceDN/>
      <w:adjustRightInd/>
      <w:spacing w:line="240" w:lineRule="auto"/>
      <w:ind w:right="32"/>
      <w:jc w:val="both"/>
      <w:textAlignment w:val="auto"/>
    </w:pPr>
    <w:rPr>
      <w:rFonts w:ascii="Arial" w:hAnsi="Arial" w:cs="Arial"/>
      <w:sz w:val="24"/>
      <w:szCs w:val="24"/>
      <w:lang w:eastAsia="en-US"/>
    </w:rPr>
  </w:style>
  <w:style w:type="character" w:customStyle="1" w:styleId="BodyText2Char">
    <w:name w:val="Body Text 2 Char"/>
    <w:basedOn w:val="DefaultParagraphFont"/>
    <w:link w:val="BodyText2"/>
    <w:uiPriority w:val="99"/>
    <w:rsid w:val="00F75D38"/>
    <w:rPr>
      <w:rFonts w:ascii="Arial" w:eastAsia="Times New Roman" w:hAnsi="Arial" w:cs="Arial"/>
      <w:sz w:val="24"/>
      <w:szCs w:val="24"/>
    </w:rPr>
  </w:style>
  <w:style w:type="character" w:styleId="PageNumber">
    <w:name w:val="page number"/>
    <w:uiPriority w:val="99"/>
    <w:rsid w:val="00F75D38"/>
    <w:rPr>
      <w:rFonts w:cs="Times New Roman"/>
    </w:rPr>
  </w:style>
  <w:style w:type="paragraph" w:customStyle="1" w:styleId="Default">
    <w:name w:val="Default"/>
    <w:uiPriority w:val="99"/>
    <w:rsid w:val="00F75D38"/>
    <w:pPr>
      <w:autoSpaceDE w:val="0"/>
      <w:autoSpaceDN w:val="0"/>
      <w:adjustRightInd w:val="0"/>
      <w:spacing w:after="0" w:line="240" w:lineRule="auto"/>
    </w:pPr>
    <w:rPr>
      <w:rFonts w:ascii="Garamond" w:eastAsia="Times New Roman" w:hAnsi="Garamond" w:cs="Garamond"/>
      <w:color w:val="000000"/>
      <w:sz w:val="24"/>
      <w:szCs w:val="24"/>
      <w:lang w:eastAsia="en-GB"/>
    </w:rPr>
  </w:style>
  <w:style w:type="character" w:customStyle="1" w:styleId="Heading1Char">
    <w:name w:val="Heading 1 Char"/>
    <w:basedOn w:val="DefaultParagraphFont"/>
    <w:link w:val="Heading1"/>
    <w:uiPriority w:val="9"/>
    <w:rsid w:val="007232B6"/>
    <w:rPr>
      <w:rFonts w:asciiTheme="majorHAnsi" w:eastAsiaTheme="majorEastAsia" w:hAnsiTheme="majorHAnsi" w:cstheme="majorBidi"/>
      <w:color w:val="7E9097" w:themeColor="accent1" w:themeShade="BF"/>
      <w:sz w:val="32"/>
      <w:szCs w:val="32"/>
      <w:lang w:eastAsia="en-GB"/>
    </w:rPr>
  </w:style>
  <w:style w:type="paragraph" w:customStyle="1" w:styleId="DfESOutNumbered1">
    <w:name w:val="DfESOutNumbered1"/>
    <w:basedOn w:val="Normal"/>
    <w:link w:val="DfESOutNumbered1Char"/>
    <w:qFormat/>
    <w:rsid w:val="007232B6"/>
    <w:pPr>
      <w:numPr>
        <w:numId w:val="1"/>
      </w:numPr>
      <w:overflowPunct/>
      <w:autoSpaceDE/>
      <w:autoSpaceDN/>
      <w:adjustRightInd/>
      <w:spacing w:after="160" w:line="288" w:lineRule="auto"/>
      <w:textAlignment w:val="auto"/>
    </w:pPr>
    <w:rPr>
      <w:rFonts w:ascii="Arial" w:hAnsi="Arial"/>
      <w:sz w:val="24"/>
      <w:szCs w:val="24"/>
    </w:rPr>
  </w:style>
  <w:style w:type="character" w:customStyle="1" w:styleId="DfESOutNumbered1Char">
    <w:name w:val="DfESOutNumbered1 Char"/>
    <w:link w:val="DfESOutNumbered1"/>
    <w:rsid w:val="007232B6"/>
    <w:rPr>
      <w:rFonts w:ascii="Arial" w:eastAsia="Times New Roman" w:hAnsi="Arial" w:cs="Times New Roman"/>
      <w:sz w:val="24"/>
      <w:szCs w:val="24"/>
      <w:lang w:eastAsia="en-GB"/>
    </w:rPr>
  </w:style>
  <w:style w:type="table" w:styleId="TableGrid">
    <w:name w:val="Table Grid"/>
    <w:basedOn w:val="TableNormal"/>
    <w:uiPriority w:val="59"/>
    <w:rsid w:val="00CF60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8000BB"/>
    <w:rPr>
      <w:rFonts w:ascii="Arial" w:hAnsi="Arial"/>
      <w:color w:val="0092CF"/>
      <w:sz w:val="20"/>
      <w:u w:val="single"/>
    </w:rPr>
  </w:style>
  <w:style w:type="paragraph" w:customStyle="1" w:styleId="4Bulletedcopyblue">
    <w:name w:val="4 Bulleted copy blue"/>
    <w:basedOn w:val="Normal"/>
    <w:qFormat/>
    <w:rsid w:val="00F151AF"/>
    <w:pPr>
      <w:numPr>
        <w:numId w:val="2"/>
      </w:numPr>
      <w:overflowPunct/>
      <w:autoSpaceDE/>
      <w:autoSpaceDN/>
      <w:adjustRightInd/>
      <w:spacing w:after="120" w:line="240" w:lineRule="auto"/>
      <w:textAlignment w:val="auto"/>
    </w:pPr>
    <w:rPr>
      <w:rFonts w:ascii="Arial" w:eastAsia="MS Mincho" w:hAnsi="Arial" w:cs="Arial"/>
      <w:sz w:val="20"/>
      <w:lang w:val="en-US" w:eastAsia="en-US"/>
    </w:rPr>
  </w:style>
  <w:style w:type="paragraph" w:customStyle="1" w:styleId="1bodycopy">
    <w:name w:val="1 body copy"/>
    <w:basedOn w:val="Normal"/>
    <w:link w:val="1bodycopyChar"/>
    <w:qFormat/>
    <w:rsid w:val="00514D89"/>
    <w:pPr>
      <w:overflowPunct/>
      <w:autoSpaceDE/>
      <w:autoSpaceDN/>
      <w:adjustRightInd/>
      <w:spacing w:after="120" w:line="240" w:lineRule="auto"/>
      <w:ind w:right="284"/>
      <w:textAlignment w:val="auto"/>
    </w:pPr>
    <w:rPr>
      <w:rFonts w:ascii="Arial" w:eastAsia="MS Mincho" w:hAnsi="Arial"/>
      <w:sz w:val="20"/>
      <w:szCs w:val="24"/>
      <w:lang w:val="en-US" w:eastAsia="en-US"/>
    </w:rPr>
  </w:style>
  <w:style w:type="character" w:customStyle="1" w:styleId="1bodycopyChar">
    <w:name w:val="1 body copy Char"/>
    <w:link w:val="1bodycopy"/>
    <w:rsid w:val="00514D89"/>
    <w:rPr>
      <w:rFonts w:ascii="Arial" w:eastAsia="MS Mincho" w:hAnsi="Arial" w:cs="Times New Roman"/>
      <w:sz w:val="20"/>
      <w:szCs w:val="24"/>
      <w:lang w:val="en-US"/>
    </w:rPr>
  </w:style>
  <w:style w:type="paragraph" w:customStyle="1" w:styleId="Subhead2">
    <w:name w:val="Subhead 2"/>
    <w:basedOn w:val="Normal"/>
    <w:next w:val="Normal"/>
    <w:link w:val="Subhead2Char"/>
    <w:qFormat/>
    <w:rsid w:val="00514D89"/>
    <w:pPr>
      <w:overflowPunct/>
      <w:autoSpaceDE/>
      <w:autoSpaceDN/>
      <w:adjustRightInd/>
      <w:spacing w:before="240" w:after="120" w:line="240" w:lineRule="auto"/>
      <w:textAlignment w:val="auto"/>
    </w:pPr>
    <w:rPr>
      <w:rFonts w:ascii="Arial" w:eastAsia="MS Mincho" w:hAnsi="Arial"/>
      <w:b/>
      <w:color w:val="12263F"/>
      <w:sz w:val="24"/>
      <w:szCs w:val="24"/>
      <w:lang w:val="en-US" w:eastAsia="en-US"/>
    </w:rPr>
  </w:style>
  <w:style w:type="character" w:customStyle="1" w:styleId="Subhead2Char">
    <w:name w:val="Subhead 2 Char"/>
    <w:link w:val="Subhead2"/>
    <w:rsid w:val="00514D89"/>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rsid w:val="00CC7524"/>
    <w:rPr>
      <w:rFonts w:asciiTheme="majorHAnsi" w:eastAsiaTheme="majorEastAsia" w:hAnsiTheme="majorHAnsi" w:cstheme="majorBidi"/>
      <w:color w:val="526066"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642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egislation.gov.uk/ukpga/2006/40/section/94" TargetMode="External"/><Relationship Id="rId4" Type="http://schemas.openxmlformats.org/officeDocument/2006/relationships/webSettings" Target="webSettings.xml"/><Relationship Id="rId9" Type="http://schemas.openxmlformats.org/officeDocument/2006/relationships/hyperlink" Target="https://www.legislation.gov.uk/ukpga/2006/40/section/91" TargetMode="Externa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dc:creator>
  <cp:lastModifiedBy>turner</cp:lastModifiedBy>
  <cp:revision>2</cp:revision>
  <cp:lastPrinted>2026-03-24T10:34:00Z</cp:lastPrinted>
  <dcterms:created xsi:type="dcterms:W3CDTF">2026-04-28T17:06:00Z</dcterms:created>
  <dcterms:modified xsi:type="dcterms:W3CDTF">2026-04-28T17:06:00Z</dcterms:modified>
</cp:coreProperties>
</file>